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D4482" w14:textId="77777777" w:rsidR="00AE3160" w:rsidRPr="00E079AD" w:rsidRDefault="00AE3160" w:rsidP="00423A53">
      <w:pPr>
        <w:spacing w:after="0"/>
        <w:ind w:left="716" w:hanging="10"/>
        <w:rPr>
          <w:sz w:val="24"/>
        </w:rPr>
      </w:pPr>
      <w:r w:rsidRPr="00E079AD">
        <w:rPr>
          <w:b/>
          <w:sz w:val="24"/>
        </w:rPr>
        <w:t xml:space="preserve">General Education Council </w:t>
      </w:r>
    </w:p>
    <w:p w14:paraId="385A349A" w14:textId="77777777" w:rsidR="00AE3160" w:rsidRPr="00E079AD" w:rsidRDefault="00AE3160" w:rsidP="00423A53">
      <w:pPr>
        <w:spacing w:after="19" w:line="250" w:lineRule="auto"/>
        <w:ind w:left="731" w:right="594" w:hanging="10"/>
        <w:rPr>
          <w:sz w:val="24"/>
        </w:rPr>
      </w:pPr>
      <w:r w:rsidRPr="00E079AD">
        <w:rPr>
          <w:sz w:val="24"/>
        </w:rPr>
        <w:t xml:space="preserve">2022 – 2023 Academic Year </w:t>
      </w:r>
    </w:p>
    <w:p w14:paraId="77A0B7B5" w14:textId="77777777" w:rsidR="00AE3160" w:rsidRPr="00E079AD" w:rsidRDefault="00AE3160" w:rsidP="00423A53">
      <w:pPr>
        <w:spacing w:after="0"/>
        <w:ind w:left="716" w:hanging="10"/>
        <w:rPr>
          <w:sz w:val="24"/>
        </w:rPr>
      </w:pPr>
      <w:r w:rsidRPr="00E079AD">
        <w:rPr>
          <w:b/>
          <w:sz w:val="24"/>
        </w:rPr>
        <w:t>Agenda for the meeting on Tuesday, March 28</w:t>
      </w:r>
      <w:r w:rsidRPr="00E079AD">
        <w:rPr>
          <w:b/>
          <w:sz w:val="24"/>
          <w:vertAlign w:val="superscript"/>
        </w:rPr>
        <w:t>th</w:t>
      </w:r>
      <w:r w:rsidRPr="00E079AD">
        <w:rPr>
          <w:b/>
          <w:sz w:val="24"/>
        </w:rPr>
        <w:t xml:space="preserve">, 2023, in DHC 151 at 3:30 P.M. </w:t>
      </w:r>
    </w:p>
    <w:p w14:paraId="6BB48AB2" w14:textId="77777777" w:rsidR="00AE3160" w:rsidRPr="00E079AD" w:rsidRDefault="00AE3160" w:rsidP="00423A53">
      <w:pPr>
        <w:spacing w:after="0"/>
        <w:ind w:left="2161"/>
        <w:rPr>
          <w:sz w:val="24"/>
        </w:rPr>
      </w:pPr>
      <w:r w:rsidRPr="00E079AD">
        <w:rPr>
          <w:rFonts w:eastAsia="Wingdings"/>
          <w:sz w:val="24"/>
        </w:rPr>
        <w:t></w:t>
      </w:r>
      <w:r w:rsidRPr="00E079AD">
        <w:rPr>
          <w:rFonts w:eastAsia="Arial"/>
          <w:sz w:val="24"/>
        </w:rPr>
        <w:t xml:space="preserve"> </w:t>
      </w:r>
      <w:r w:rsidRPr="00E079AD">
        <w:rPr>
          <w:i/>
          <w:sz w:val="24"/>
        </w:rPr>
        <w:t>Zoom</w:t>
      </w:r>
      <w:hyperlink r:id="rId5">
        <w:r w:rsidRPr="00E079AD">
          <w:rPr>
            <w:i/>
            <w:sz w:val="24"/>
          </w:rPr>
          <w:t xml:space="preserve">: </w:t>
        </w:r>
      </w:hyperlink>
      <w:hyperlink r:id="rId6">
        <w:r w:rsidRPr="00E079AD">
          <w:rPr>
            <w:i/>
            <w:color w:val="0563C1"/>
            <w:sz w:val="24"/>
            <w:u w:val="single" w:color="0563C1"/>
          </w:rPr>
          <w:t>https://ship.zoom.us/my/gochenaur</w:t>
        </w:r>
      </w:hyperlink>
      <w:hyperlink r:id="rId7">
        <w:r w:rsidRPr="00E079AD">
          <w:rPr>
            <w:i/>
            <w:sz w:val="24"/>
          </w:rPr>
          <w:t xml:space="preserve"> </w:t>
        </w:r>
      </w:hyperlink>
      <w:r w:rsidRPr="00E079AD">
        <w:rPr>
          <w:i/>
          <w:sz w:val="24"/>
        </w:rPr>
        <w:t xml:space="preserve"> </w:t>
      </w:r>
    </w:p>
    <w:p w14:paraId="3C19812D" w14:textId="77777777" w:rsidR="006F28A0" w:rsidRPr="00E079AD" w:rsidRDefault="00AE3160" w:rsidP="00423A53">
      <w:pPr>
        <w:spacing w:after="9"/>
        <w:ind w:left="1441"/>
        <w:rPr>
          <w:sz w:val="24"/>
        </w:rPr>
      </w:pPr>
      <w:r w:rsidRPr="00E079AD">
        <w:rPr>
          <w:sz w:val="24"/>
        </w:rPr>
        <w:t xml:space="preserve"> </w:t>
      </w:r>
    </w:p>
    <w:p w14:paraId="26A0AEC1" w14:textId="38B3CD31" w:rsidR="006F28A0" w:rsidRPr="00E079AD" w:rsidRDefault="006F28A0" w:rsidP="00423A53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szCs w:val="24"/>
        </w:rPr>
      </w:pPr>
      <w:r w:rsidRPr="00E079AD">
        <w:rPr>
          <w:rFonts w:ascii="Calibri" w:hAnsi="Calibri" w:cs="Calibri"/>
          <w:color w:val="000000"/>
          <w:szCs w:val="24"/>
        </w:rPr>
        <w:t xml:space="preserve">Dr.  </w:t>
      </w:r>
      <w:proofErr w:type="spellStart"/>
      <w:r w:rsidR="00B54A8A" w:rsidRPr="00E079AD">
        <w:rPr>
          <w:rFonts w:ascii="Calibri" w:hAnsi="Calibri" w:cs="Calibri"/>
          <w:color w:val="000000"/>
          <w:szCs w:val="24"/>
        </w:rPr>
        <w:t>Gochenaur</w:t>
      </w:r>
      <w:proofErr w:type="spellEnd"/>
      <w:r w:rsidRPr="00E079AD">
        <w:rPr>
          <w:rFonts w:ascii="Calibri" w:hAnsi="Calibri" w:cs="Calibri"/>
          <w:color w:val="000000"/>
          <w:szCs w:val="24"/>
        </w:rPr>
        <w:t xml:space="preserve"> called the meeting to order at </w:t>
      </w:r>
      <w:r w:rsidR="00B54A8A" w:rsidRPr="00E079AD">
        <w:rPr>
          <w:rFonts w:ascii="Calibri" w:hAnsi="Calibri" w:cs="Calibri"/>
          <w:color w:val="000000"/>
          <w:szCs w:val="24"/>
        </w:rPr>
        <w:t xml:space="preserve">3:31 </w:t>
      </w:r>
      <w:r w:rsidRPr="00E079AD">
        <w:rPr>
          <w:rFonts w:ascii="Calibri" w:hAnsi="Calibri" w:cs="Calibri"/>
          <w:color w:val="000000"/>
          <w:szCs w:val="24"/>
        </w:rPr>
        <w:t xml:space="preserve">PM. </w:t>
      </w:r>
      <w:r w:rsidRPr="00E079AD">
        <w:rPr>
          <w:rFonts w:ascii="Calibri" w:hAnsi="Calibri" w:cs="Calibri"/>
          <w:color w:val="000000" w:themeColor="text1"/>
          <w:szCs w:val="24"/>
        </w:rPr>
        <w:t xml:space="preserve">Attendance at the meeting included: </w:t>
      </w:r>
      <w:r w:rsidRPr="00E079AD">
        <w:rPr>
          <w:rFonts w:ascii="Calibri" w:hAnsi="Calibri" w:cs="Calibri"/>
          <w:color w:val="242424"/>
          <w:szCs w:val="24"/>
        </w:rPr>
        <w:t xml:space="preserve"> </w:t>
      </w:r>
      <w:r w:rsidRPr="00E079AD">
        <w:rPr>
          <w:rFonts w:ascii="Calibri" w:hAnsi="Calibri" w:cs="Calibri"/>
          <w:color w:val="242424"/>
          <w:szCs w:val="24"/>
          <w:shd w:val="clear" w:color="auto" w:fill="FFFFFF"/>
        </w:rPr>
        <w:t xml:space="preserve">L. Beckman, S. Bergsten, S. Burg, A. Carey, L. </w:t>
      </w:r>
      <w:proofErr w:type="spellStart"/>
      <w:r w:rsidRPr="00E079AD">
        <w:rPr>
          <w:rFonts w:ascii="Calibri" w:hAnsi="Calibri" w:cs="Calibri"/>
          <w:color w:val="242424"/>
          <w:szCs w:val="24"/>
          <w:shd w:val="clear" w:color="auto" w:fill="FFFFFF"/>
        </w:rPr>
        <w:t>Cella</w:t>
      </w:r>
      <w:proofErr w:type="spellEnd"/>
      <w:r w:rsidRPr="00E079AD">
        <w:rPr>
          <w:rFonts w:ascii="Calibri" w:hAnsi="Calibri" w:cs="Calibri"/>
          <w:color w:val="242424"/>
          <w:szCs w:val="24"/>
          <w:shd w:val="clear" w:color="auto" w:fill="FFFFFF"/>
        </w:rPr>
        <w:t xml:space="preserve">, M. </w:t>
      </w:r>
      <w:proofErr w:type="spellStart"/>
      <w:r w:rsidRPr="00E079AD">
        <w:rPr>
          <w:rFonts w:ascii="Calibri" w:hAnsi="Calibri" w:cs="Calibri"/>
          <w:color w:val="242424"/>
          <w:szCs w:val="24"/>
          <w:shd w:val="clear" w:color="auto" w:fill="FFFFFF"/>
        </w:rPr>
        <w:t>Cella</w:t>
      </w:r>
      <w:proofErr w:type="spellEnd"/>
      <w:r w:rsidRPr="00E079AD">
        <w:rPr>
          <w:rFonts w:ascii="Calibri" w:hAnsi="Calibri" w:cs="Calibri"/>
          <w:color w:val="242424"/>
          <w:szCs w:val="24"/>
          <w:shd w:val="clear" w:color="auto" w:fill="FFFFFF"/>
        </w:rPr>
        <w:t xml:space="preserve">, S. Cornell, B. Culbertson, Y. Edwards, C. Girard, </w:t>
      </w:r>
      <w:r w:rsidR="00F33B78">
        <w:rPr>
          <w:rFonts w:ascii="Calibri" w:hAnsi="Calibri" w:cs="Calibri"/>
          <w:color w:val="242424"/>
          <w:szCs w:val="24"/>
          <w:shd w:val="clear" w:color="auto" w:fill="FFFFFF"/>
        </w:rPr>
        <w:t xml:space="preserve">D. </w:t>
      </w:r>
      <w:proofErr w:type="spellStart"/>
      <w:r w:rsidR="00F33B78">
        <w:rPr>
          <w:rFonts w:ascii="Calibri" w:hAnsi="Calibri" w:cs="Calibri"/>
          <w:color w:val="242424"/>
          <w:szCs w:val="24"/>
          <w:shd w:val="clear" w:color="auto" w:fill="FFFFFF"/>
        </w:rPr>
        <w:t>Gochenaur</w:t>
      </w:r>
      <w:proofErr w:type="spellEnd"/>
      <w:r w:rsidR="00F33B78">
        <w:rPr>
          <w:rFonts w:ascii="Calibri" w:hAnsi="Calibri" w:cs="Calibri"/>
          <w:color w:val="242424"/>
          <w:szCs w:val="24"/>
          <w:shd w:val="clear" w:color="auto" w:fill="FFFFFF"/>
        </w:rPr>
        <w:t xml:space="preserve">, </w:t>
      </w:r>
      <w:r w:rsidRPr="00E079AD">
        <w:rPr>
          <w:rFonts w:ascii="Calibri" w:hAnsi="Calibri" w:cs="Calibri"/>
          <w:color w:val="242424"/>
          <w:szCs w:val="24"/>
          <w:shd w:val="clear" w:color="auto" w:fill="FFFFFF"/>
        </w:rPr>
        <w:t xml:space="preserve">G. </w:t>
      </w:r>
      <w:proofErr w:type="spellStart"/>
      <w:r w:rsidRPr="00E079AD">
        <w:rPr>
          <w:rFonts w:ascii="Calibri" w:hAnsi="Calibri" w:cs="Calibri"/>
          <w:color w:val="242424"/>
          <w:szCs w:val="24"/>
          <w:shd w:val="clear" w:color="auto" w:fill="FFFFFF"/>
        </w:rPr>
        <w:t>Innerst</w:t>
      </w:r>
      <w:proofErr w:type="spellEnd"/>
      <w:r w:rsidRPr="00E079AD">
        <w:rPr>
          <w:rFonts w:ascii="Calibri" w:hAnsi="Calibri" w:cs="Calibri"/>
          <w:color w:val="242424"/>
          <w:szCs w:val="24"/>
          <w:shd w:val="clear" w:color="auto" w:fill="FFFFFF"/>
        </w:rPr>
        <w:t xml:space="preserve">, K. Johnson, M. Knight, W. </w:t>
      </w:r>
      <w:proofErr w:type="spellStart"/>
      <w:r w:rsidRPr="00E079AD">
        <w:rPr>
          <w:rFonts w:ascii="Calibri" w:hAnsi="Calibri" w:cs="Calibri"/>
          <w:color w:val="242424"/>
          <w:szCs w:val="24"/>
          <w:shd w:val="clear" w:color="auto" w:fill="FFFFFF"/>
        </w:rPr>
        <w:t>Kubasko</w:t>
      </w:r>
      <w:proofErr w:type="spellEnd"/>
      <w:r w:rsidRPr="00E079AD">
        <w:rPr>
          <w:rFonts w:ascii="Calibri" w:hAnsi="Calibri" w:cs="Calibri"/>
          <w:color w:val="242424"/>
          <w:szCs w:val="24"/>
          <w:shd w:val="clear" w:color="auto" w:fill="FFFFFF"/>
        </w:rPr>
        <w:t xml:space="preserve">, R. </w:t>
      </w:r>
      <w:proofErr w:type="spellStart"/>
      <w:r w:rsidRPr="00E079AD">
        <w:rPr>
          <w:rFonts w:ascii="Calibri" w:hAnsi="Calibri" w:cs="Calibri"/>
          <w:color w:val="242424"/>
          <w:szCs w:val="24"/>
          <w:shd w:val="clear" w:color="auto" w:fill="FFFFFF"/>
        </w:rPr>
        <w:t>Lesman</w:t>
      </w:r>
      <w:proofErr w:type="spellEnd"/>
      <w:r w:rsidRPr="00E079AD">
        <w:rPr>
          <w:rFonts w:ascii="Calibri" w:hAnsi="Calibri" w:cs="Calibri"/>
          <w:color w:val="242424"/>
          <w:szCs w:val="24"/>
          <w:shd w:val="clear" w:color="auto" w:fill="FFFFFF"/>
        </w:rPr>
        <w:t xml:space="preserve">, J. </w:t>
      </w:r>
      <w:proofErr w:type="spellStart"/>
      <w:r w:rsidRPr="00E079AD">
        <w:rPr>
          <w:rFonts w:ascii="Calibri" w:hAnsi="Calibri" w:cs="Calibri"/>
          <w:color w:val="242424"/>
          <w:szCs w:val="24"/>
          <w:shd w:val="clear" w:color="auto" w:fill="FFFFFF"/>
        </w:rPr>
        <w:t>Lohrey</w:t>
      </w:r>
      <w:proofErr w:type="spellEnd"/>
      <w:r w:rsidRPr="00E079AD">
        <w:rPr>
          <w:rFonts w:ascii="Calibri" w:hAnsi="Calibri" w:cs="Calibri"/>
          <w:color w:val="242424"/>
          <w:szCs w:val="24"/>
          <w:shd w:val="clear" w:color="auto" w:fill="FFFFFF"/>
        </w:rPr>
        <w:t>, Y. Liu, M. McNelis, K. Moll</w:t>
      </w:r>
      <w:r w:rsidR="00702725" w:rsidRPr="00E079AD">
        <w:rPr>
          <w:rFonts w:ascii="Calibri" w:hAnsi="Calibri" w:cs="Calibri"/>
          <w:color w:val="242424"/>
          <w:szCs w:val="24"/>
          <w:shd w:val="clear" w:color="auto" w:fill="FFFFFF"/>
        </w:rPr>
        <w:t xml:space="preserve">, </w:t>
      </w:r>
      <w:r w:rsidRPr="00E079AD">
        <w:rPr>
          <w:rFonts w:ascii="Calibri" w:hAnsi="Calibri" w:cs="Calibri"/>
          <w:color w:val="242424"/>
          <w:szCs w:val="24"/>
          <w:shd w:val="clear" w:color="auto" w:fill="FFFFFF"/>
        </w:rPr>
        <w:t xml:space="preserve">A. </w:t>
      </w:r>
      <w:proofErr w:type="spellStart"/>
      <w:r w:rsidRPr="00E079AD">
        <w:rPr>
          <w:rFonts w:ascii="Calibri" w:hAnsi="Calibri" w:cs="Calibri"/>
          <w:color w:val="242424"/>
          <w:szCs w:val="24"/>
          <w:shd w:val="clear" w:color="auto" w:fill="FFFFFF"/>
        </w:rPr>
        <w:t>Morana</w:t>
      </w:r>
      <w:proofErr w:type="spellEnd"/>
      <w:r w:rsidRPr="00E079AD">
        <w:rPr>
          <w:rFonts w:ascii="Calibri" w:hAnsi="Calibri" w:cs="Calibri"/>
          <w:color w:val="242424"/>
          <w:szCs w:val="24"/>
          <w:shd w:val="clear" w:color="auto" w:fill="FFFFFF"/>
        </w:rPr>
        <w:t xml:space="preserve">, F. Qin, K. Shirk, </w:t>
      </w:r>
      <w:r w:rsidR="00702725" w:rsidRPr="00E079AD">
        <w:rPr>
          <w:rFonts w:ascii="Calibri" w:hAnsi="Calibri" w:cs="Calibri"/>
          <w:color w:val="242424"/>
          <w:szCs w:val="24"/>
          <w:shd w:val="clear" w:color="auto" w:fill="FFFFFF"/>
        </w:rPr>
        <w:t xml:space="preserve">J. Smith, </w:t>
      </w:r>
      <w:r w:rsidRPr="00E079AD">
        <w:rPr>
          <w:rFonts w:ascii="Calibri" w:hAnsi="Calibri" w:cs="Calibri"/>
          <w:color w:val="242424"/>
          <w:szCs w:val="24"/>
          <w:shd w:val="clear" w:color="auto" w:fill="FFFFFF"/>
        </w:rPr>
        <w:t xml:space="preserve">B. Ulrich, A. Vassallo, K. </w:t>
      </w:r>
      <w:proofErr w:type="spellStart"/>
      <w:r w:rsidRPr="00E079AD">
        <w:rPr>
          <w:rFonts w:ascii="Calibri" w:hAnsi="Calibri" w:cs="Calibri"/>
          <w:color w:val="242424"/>
          <w:szCs w:val="24"/>
          <w:shd w:val="clear" w:color="auto" w:fill="FFFFFF"/>
        </w:rPr>
        <w:t>Weikel</w:t>
      </w:r>
      <w:proofErr w:type="spellEnd"/>
      <w:r w:rsidRPr="00E079AD">
        <w:rPr>
          <w:rFonts w:ascii="Calibri" w:hAnsi="Calibri" w:cs="Calibri"/>
          <w:color w:val="242424"/>
          <w:szCs w:val="24"/>
          <w:shd w:val="clear" w:color="auto" w:fill="FFFFFF"/>
        </w:rPr>
        <w:t xml:space="preserve">, J. </w:t>
      </w:r>
      <w:proofErr w:type="spellStart"/>
      <w:r w:rsidRPr="00E079AD">
        <w:rPr>
          <w:rFonts w:ascii="Calibri" w:hAnsi="Calibri" w:cs="Calibri"/>
          <w:color w:val="242424"/>
          <w:szCs w:val="24"/>
          <w:shd w:val="clear" w:color="auto" w:fill="FFFFFF"/>
        </w:rPr>
        <w:t>Windholz</w:t>
      </w:r>
      <w:proofErr w:type="spellEnd"/>
      <w:r w:rsidRPr="00E079AD">
        <w:rPr>
          <w:rFonts w:ascii="Calibri" w:hAnsi="Calibri" w:cs="Calibri"/>
          <w:color w:val="242424"/>
          <w:szCs w:val="24"/>
          <w:shd w:val="clear" w:color="auto" w:fill="FFFFFF"/>
        </w:rPr>
        <w:t xml:space="preserve">, </w:t>
      </w:r>
      <w:r w:rsidR="00B54A8A" w:rsidRPr="00E079AD">
        <w:rPr>
          <w:rFonts w:ascii="Calibri" w:hAnsi="Calibri" w:cs="Calibri"/>
          <w:color w:val="242424"/>
          <w:szCs w:val="24"/>
          <w:shd w:val="clear" w:color="auto" w:fill="FFFFFF"/>
        </w:rPr>
        <w:t>A. Dobbins</w:t>
      </w:r>
    </w:p>
    <w:p w14:paraId="4E926209" w14:textId="2938C7C2" w:rsidR="00AE3160" w:rsidRPr="00E079AD" w:rsidRDefault="00AE3160" w:rsidP="00423A53">
      <w:pPr>
        <w:numPr>
          <w:ilvl w:val="0"/>
          <w:numId w:val="1"/>
        </w:numPr>
        <w:spacing w:after="0" w:line="240" w:lineRule="auto"/>
        <w:ind w:right="594" w:hanging="360"/>
        <w:rPr>
          <w:sz w:val="24"/>
        </w:rPr>
      </w:pPr>
      <w:r w:rsidRPr="00E079AD">
        <w:rPr>
          <w:sz w:val="24"/>
        </w:rPr>
        <w:t>Review and approve the minutes of the previous council meeting –</w:t>
      </w:r>
      <w:r w:rsidR="00B54A8A" w:rsidRPr="00E079AD">
        <w:rPr>
          <w:sz w:val="24"/>
        </w:rPr>
        <w:t xml:space="preserve"> KNIGHT moved. EDWARDS seconded. </w:t>
      </w:r>
    </w:p>
    <w:p w14:paraId="60C7DEF1" w14:textId="55470EE2" w:rsidR="00AE3160" w:rsidRPr="00E079AD" w:rsidRDefault="00E079AD" w:rsidP="00423A53">
      <w:pPr>
        <w:spacing w:after="0"/>
        <w:ind w:left="1801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12D01E" wp14:editId="428BB943">
                <wp:simplePos x="0" y="0"/>
                <wp:positionH relativeFrom="column">
                  <wp:posOffset>1087244</wp:posOffset>
                </wp:positionH>
                <wp:positionV relativeFrom="paragraph">
                  <wp:posOffset>169607</wp:posOffset>
                </wp:positionV>
                <wp:extent cx="4282068" cy="278780"/>
                <wp:effectExtent l="0" t="0" r="10795" b="1333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2068" cy="2787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oundrect w14:anchorId="202A92B2" id="Rounded Rectangle 5" o:spid="_x0000_s1026" style="position:absolute;margin-left:85.6pt;margin-top:13.35pt;width:337.15pt;height:21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" filled="f" strokecolor="black [3213]" strokeweight="1pt">
                <v:stroke joinstyle="miter"/>
              </v:roundrect>
            </w:pict>
          </mc:Fallback>
        </mc:AlternateContent>
      </w:r>
      <w:r w:rsidR="00AE3160" w:rsidRPr="00E079AD">
        <w:rPr>
          <w:sz w:val="24"/>
        </w:rPr>
        <w:t xml:space="preserve"> </w:t>
      </w:r>
    </w:p>
    <w:p w14:paraId="6EC09E10" w14:textId="05DCB9B0" w:rsidR="00AE3160" w:rsidRDefault="00E079AD" w:rsidP="00E079AD">
      <w:pPr>
        <w:spacing w:after="33"/>
        <w:ind w:left="855"/>
        <w:jc w:val="center"/>
        <w:rPr>
          <w:sz w:val="24"/>
        </w:rPr>
      </w:pPr>
      <w:r w:rsidRPr="00E079AD">
        <w:rPr>
          <w:sz w:val="24"/>
        </w:rPr>
        <w:t xml:space="preserve">MOTION: Unanimously approved the 2.21.23 meeting minutes. </w:t>
      </w:r>
    </w:p>
    <w:p w14:paraId="16BAF7EE" w14:textId="77777777" w:rsidR="00E079AD" w:rsidRPr="00E079AD" w:rsidRDefault="00E079AD" w:rsidP="00E079AD">
      <w:pPr>
        <w:spacing w:after="33"/>
        <w:ind w:left="855"/>
        <w:jc w:val="center"/>
        <w:rPr>
          <w:sz w:val="24"/>
        </w:rPr>
      </w:pPr>
    </w:p>
    <w:p w14:paraId="6E7CB5D5" w14:textId="2D1C5312" w:rsidR="00AE3160" w:rsidRPr="00E079AD" w:rsidRDefault="00AE3160" w:rsidP="00423A53">
      <w:pPr>
        <w:numPr>
          <w:ilvl w:val="0"/>
          <w:numId w:val="1"/>
        </w:numPr>
        <w:spacing w:after="19" w:line="250" w:lineRule="auto"/>
        <w:ind w:right="594" w:hanging="360"/>
        <w:rPr>
          <w:sz w:val="24"/>
        </w:rPr>
      </w:pPr>
      <w:r w:rsidRPr="00E079AD">
        <w:rPr>
          <w:sz w:val="24"/>
        </w:rPr>
        <w:t xml:space="preserve">Opening Remarks </w:t>
      </w:r>
      <w:r w:rsidR="00E079AD">
        <w:rPr>
          <w:sz w:val="24"/>
        </w:rPr>
        <w:t xml:space="preserve">– No opening remarks from Dr. </w:t>
      </w:r>
      <w:proofErr w:type="spellStart"/>
      <w:r w:rsidR="00E079AD">
        <w:rPr>
          <w:sz w:val="24"/>
        </w:rPr>
        <w:t>Gochenaur</w:t>
      </w:r>
      <w:proofErr w:type="spellEnd"/>
      <w:r w:rsidR="00E079AD">
        <w:rPr>
          <w:sz w:val="24"/>
        </w:rPr>
        <w:t>.</w:t>
      </w:r>
      <w:r w:rsidRPr="00E079AD">
        <w:rPr>
          <w:sz w:val="24"/>
        </w:rPr>
        <w:t xml:space="preserve"> </w:t>
      </w:r>
    </w:p>
    <w:p w14:paraId="4158AD7B" w14:textId="7F26A3AE" w:rsidR="00AE3160" w:rsidRPr="00E079AD" w:rsidRDefault="00AE3160" w:rsidP="00423A53">
      <w:pPr>
        <w:numPr>
          <w:ilvl w:val="0"/>
          <w:numId w:val="1"/>
        </w:numPr>
        <w:spacing w:after="19" w:line="250" w:lineRule="auto"/>
        <w:ind w:right="594" w:hanging="360"/>
        <w:rPr>
          <w:sz w:val="24"/>
        </w:rPr>
      </w:pPr>
      <w:r w:rsidRPr="00E079AD">
        <w:rPr>
          <w:sz w:val="24"/>
        </w:rPr>
        <w:t xml:space="preserve">Old Business </w:t>
      </w:r>
    </w:p>
    <w:p w14:paraId="02042054" w14:textId="77777777" w:rsidR="00AE3160" w:rsidRPr="00E079AD" w:rsidRDefault="00AE3160" w:rsidP="00423A53">
      <w:pPr>
        <w:numPr>
          <w:ilvl w:val="1"/>
          <w:numId w:val="1"/>
        </w:numPr>
        <w:spacing w:after="19" w:line="250" w:lineRule="auto"/>
        <w:ind w:right="594" w:hanging="360"/>
        <w:rPr>
          <w:sz w:val="24"/>
        </w:rPr>
      </w:pPr>
      <w:r w:rsidRPr="00E079AD">
        <w:rPr>
          <w:sz w:val="24"/>
        </w:rPr>
        <w:t xml:space="preserve">Reports from our Standing Committees </w:t>
      </w:r>
    </w:p>
    <w:p w14:paraId="7358E56B" w14:textId="2BED2D8F" w:rsidR="00AE3160" w:rsidRPr="00E079AD" w:rsidRDefault="00AE3160" w:rsidP="00423A53">
      <w:pPr>
        <w:spacing w:after="19" w:line="250" w:lineRule="auto"/>
        <w:ind w:left="2615" w:right="594" w:hanging="10"/>
        <w:rPr>
          <w:b/>
          <w:bCs/>
          <w:sz w:val="24"/>
        </w:rPr>
      </w:pPr>
      <w:proofErr w:type="spellStart"/>
      <w:r w:rsidRPr="00E079AD">
        <w:rPr>
          <w:sz w:val="24"/>
        </w:rPr>
        <w:t>i</w:t>
      </w:r>
      <w:proofErr w:type="spellEnd"/>
      <w:r w:rsidRPr="00E079AD">
        <w:rPr>
          <w:sz w:val="24"/>
        </w:rPr>
        <w:t>.</w:t>
      </w:r>
      <w:r w:rsidRPr="00E079AD">
        <w:rPr>
          <w:rFonts w:eastAsia="Arial"/>
          <w:sz w:val="24"/>
        </w:rPr>
        <w:t xml:space="preserve"> </w:t>
      </w:r>
      <w:r w:rsidRPr="00E079AD">
        <w:rPr>
          <w:sz w:val="24"/>
        </w:rPr>
        <w:t xml:space="preserve">Budget (Dr. </w:t>
      </w:r>
      <w:proofErr w:type="gramStart"/>
      <w:r w:rsidRPr="00E079AD">
        <w:rPr>
          <w:sz w:val="24"/>
        </w:rPr>
        <w:t xml:space="preserve">Shirk)  </w:t>
      </w:r>
      <w:r w:rsidR="00E079AD">
        <w:rPr>
          <w:sz w:val="24"/>
        </w:rPr>
        <w:t>-</w:t>
      </w:r>
      <w:proofErr w:type="gramEnd"/>
      <w:r w:rsidR="00E079AD">
        <w:rPr>
          <w:sz w:val="24"/>
        </w:rPr>
        <w:t xml:space="preserve"> Minutes provided in the agenda – </w:t>
      </w:r>
      <w:r w:rsidR="00E079AD" w:rsidRPr="00E079AD">
        <w:rPr>
          <w:b/>
          <w:bCs/>
          <w:sz w:val="24"/>
        </w:rPr>
        <w:t xml:space="preserve">See Attachment B. </w:t>
      </w:r>
    </w:p>
    <w:p w14:paraId="68D0091B" w14:textId="68F65D0A" w:rsidR="009D03FF" w:rsidRPr="00E079AD" w:rsidRDefault="009D03FF" w:rsidP="00E079AD">
      <w:pPr>
        <w:spacing w:after="19" w:line="250" w:lineRule="auto"/>
        <w:ind w:right="2943"/>
        <w:rPr>
          <w:b/>
          <w:sz w:val="24"/>
        </w:rPr>
      </w:pPr>
      <w:r w:rsidRPr="00E079AD">
        <w:rPr>
          <w:sz w:val="24"/>
        </w:rPr>
        <w:t xml:space="preserve">                                              </w:t>
      </w:r>
    </w:p>
    <w:p w14:paraId="34662ED6" w14:textId="4C656492" w:rsidR="00AE3160" w:rsidRPr="00E079AD" w:rsidRDefault="00AE3160" w:rsidP="00423A53">
      <w:pPr>
        <w:spacing w:after="19" w:line="250" w:lineRule="auto"/>
        <w:ind w:left="2610" w:right="2943"/>
        <w:rPr>
          <w:sz w:val="24"/>
        </w:rPr>
      </w:pPr>
      <w:r w:rsidRPr="00E079AD">
        <w:rPr>
          <w:sz w:val="24"/>
        </w:rPr>
        <w:t>ii.</w:t>
      </w:r>
      <w:r w:rsidRPr="00E079AD">
        <w:rPr>
          <w:rFonts w:eastAsia="Arial"/>
          <w:sz w:val="24"/>
        </w:rPr>
        <w:t xml:space="preserve"> </w:t>
      </w:r>
      <w:r w:rsidRPr="00E079AD">
        <w:rPr>
          <w:sz w:val="24"/>
        </w:rPr>
        <w:t xml:space="preserve">Assessment (Dr. </w:t>
      </w:r>
      <w:proofErr w:type="spellStart"/>
      <w:r w:rsidRPr="00E079AD">
        <w:rPr>
          <w:sz w:val="24"/>
        </w:rPr>
        <w:t>Weikel</w:t>
      </w:r>
      <w:proofErr w:type="spellEnd"/>
      <w:r w:rsidRPr="00E079AD">
        <w:rPr>
          <w:sz w:val="24"/>
        </w:rPr>
        <w:t xml:space="preserve">)  </w:t>
      </w:r>
    </w:p>
    <w:p w14:paraId="4F1FA6FA" w14:textId="1EECA76E" w:rsidR="00AE3160" w:rsidRDefault="00AE3160" w:rsidP="00423A53">
      <w:pPr>
        <w:numPr>
          <w:ilvl w:val="4"/>
          <w:numId w:val="2"/>
        </w:numPr>
        <w:spacing w:after="12"/>
        <w:ind w:right="816" w:hanging="361"/>
        <w:rPr>
          <w:sz w:val="24"/>
        </w:rPr>
      </w:pPr>
      <w:r w:rsidRPr="00E079AD">
        <w:rPr>
          <w:sz w:val="24"/>
        </w:rPr>
        <w:t xml:space="preserve">Minutes – March 17, 2023 – </w:t>
      </w:r>
      <w:r w:rsidRPr="00E079AD">
        <w:rPr>
          <w:b/>
          <w:sz w:val="24"/>
        </w:rPr>
        <w:t>See Attachment C</w:t>
      </w:r>
      <w:r w:rsidRPr="00E079AD">
        <w:rPr>
          <w:sz w:val="24"/>
        </w:rPr>
        <w:t xml:space="preserve"> </w:t>
      </w:r>
      <w:r w:rsidR="00B54A8A" w:rsidRPr="00E079AD">
        <w:rPr>
          <w:sz w:val="24"/>
        </w:rPr>
        <w:t xml:space="preserve">– Thanks to everyone who attended the informational sharing meetings.  Many good recommendations came from the meeting. Dr. </w:t>
      </w:r>
      <w:proofErr w:type="spellStart"/>
      <w:r w:rsidR="00B54A8A" w:rsidRPr="00E079AD">
        <w:rPr>
          <w:sz w:val="24"/>
        </w:rPr>
        <w:t>Weikel</w:t>
      </w:r>
      <w:proofErr w:type="spellEnd"/>
      <w:r w:rsidR="00B54A8A" w:rsidRPr="00E079AD">
        <w:rPr>
          <w:sz w:val="24"/>
        </w:rPr>
        <w:t xml:space="preserve"> </w:t>
      </w:r>
      <w:r w:rsidR="00E079AD">
        <w:rPr>
          <w:sz w:val="24"/>
        </w:rPr>
        <w:t>stated</w:t>
      </w:r>
      <w:r w:rsidR="00B54A8A" w:rsidRPr="00E079AD">
        <w:rPr>
          <w:sz w:val="24"/>
        </w:rPr>
        <w:t xml:space="preserve"> that the goal will be to meet at least once a year to share ideas. </w:t>
      </w:r>
    </w:p>
    <w:p w14:paraId="2E87922E" w14:textId="77777777" w:rsidR="00E079AD" w:rsidRDefault="00E079AD" w:rsidP="00E079AD">
      <w:pPr>
        <w:spacing w:after="12"/>
        <w:ind w:left="2971" w:right="816"/>
        <w:rPr>
          <w:sz w:val="24"/>
        </w:rPr>
      </w:pPr>
    </w:p>
    <w:p w14:paraId="552F6E08" w14:textId="0DC58BB7" w:rsidR="00B54A8A" w:rsidRPr="00E079AD" w:rsidRDefault="00E079AD" w:rsidP="00E079AD">
      <w:pPr>
        <w:spacing w:after="12"/>
        <w:ind w:left="2610" w:right="816"/>
        <w:rPr>
          <w:sz w:val="24"/>
        </w:rPr>
      </w:pPr>
      <w:r>
        <w:rPr>
          <w:sz w:val="24"/>
        </w:rPr>
        <w:t>iii. GEC Liaison &amp; Program Committee</w:t>
      </w:r>
    </w:p>
    <w:p w14:paraId="5E4E0C17" w14:textId="1152A043" w:rsidR="00AE3160" w:rsidRPr="00E079AD" w:rsidRDefault="00AE3160" w:rsidP="00423A53">
      <w:pPr>
        <w:spacing w:after="19" w:line="250" w:lineRule="auto"/>
        <w:ind w:left="3251" w:right="594" w:hanging="10"/>
        <w:rPr>
          <w:sz w:val="24"/>
        </w:rPr>
      </w:pPr>
      <w:r w:rsidRPr="00E079AD">
        <w:rPr>
          <w:sz w:val="24"/>
        </w:rPr>
        <w:t>1.</w:t>
      </w:r>
      <w:r w:rsidRPr="00E079AD">
        <w:rPr>
          <w:rFonts w:eastAsia="Arial"/>
          <w:sz w:val="24"/>
        </w:rPr>
        <w:t xml:space="preserve"> </w:t>
      </w:r>
      <w:r w:rsidRPr="00E079AD">
        <w:rPr>
          <w:sz w:val="24"/>
        </w:rPr>
        <w:t xml:space="preserve">UCC Proposals </w:t>
      </w:r>
    </w:p>
    <w:p w14:paraId="7332BC92" w14:textId="2A0FEFC0" w:rsidR="00AE3160" w:rsidRPr="00E079AD" w:rsidRDefault="00AE3160" w:rsidP="00423A53">
      <w:pPr>
        <w:numPr>
          <w:ilvl w:val="5"/>
          <w:numId w:val="3"/>
        </w:numPr>
        <w:spacing w:after="19" w:line="250" w:lineRule="auto"/>
        <w:ind w:right="594" w:hanging="360"/>
        <w:rPr>
          <w:sz w:val="24"/>
        </w:rPr>
      </w:pPr>
      <w:r w:rsidRPr="00E079AD">
        <w:rPr>
          <w:sz w:val="24"/>
        </w:rPr>
        <w:t xml:space="preserve">ENG 243 The Art of the Film </w:t>
      </w:r>
      <w:r w:rsidRPr="00E079AD">
        <w:rPr>
          <w:b/>
          <w:sz w:val="24"/>
        </w:rPr>
        <w:t>– See Attachment G</w:t>
      </w:r>
      <w:r w:rsidRPr="00E079AD">
        <w:rPr>
          <w:sz w:val="24"/>
        </w:rPr>
        <w:t xml:space="preserve"> </w:t>
      </w:r>
      <w:r w:rsidR="00B54A8A" w:rsidRPr="00E079AD">
        <w:rPr>
          <w:sz w:val="24"/>
        </w:rPr>
        <w:t xml:space="preserve">– This proposal appears to be </w:t>
      </w:r>
      <w:r w:rsidR="006D5C6E" w:rsidRPr="00E079AD">
        <w:rPr>
          <w:sz w:val="24"/>
        </w:rPr>
        <w:t xml:space="preserve">an informational </w:t>
      </w:r>
      <w:r w:rsidR="00E079AD">
        <w:rPr>
          <w:sz w:val="24"/>
        </w:rPr>
        <w:t xml:space="preserve">item </w:t>
      </w:r>
      <w:r w:rsidR="006D5C6E" w:rsidRPr="00E079AD">
        <w:rPr>
          <w:sz w:val="24"/>
        </w:rPr>
        <w:t xml:space="preserve">only. There was discussion re: how to note in </w:t>
      </w:r>
      <w:proofErr w:type="spellStart"/>
      <w:r w:rsidR="006D5C6E" w:rsidRPr="00E079AD">
        <w:rPr>
          <w:sz w:val="24"/>
        </w:rPr>
        <w:t>curriculog</w:t>
      </w:r>
      <w:proofErr w:type="spellEnd"/>
      <w:r w:rsidR="006D5C6E" w:rsidRPr="00E079AD">
        <w:rPr>
          <w:sz w:val="24"/>
        </w:rPr>
        <w:t xml:space="preserve"> that a proposal is an informational item. </w:t>
      </w:r>
    </w:p>
    <w:p w14:paraId="5310F330" w14:textId="37E6BEA8" w:rsidR="006D5C6E" w:rsidRPr="00E079AD" w:rsidRDefault="00991D83" w:rsidP="00423A53">
      <w:pPr>
        <w:spacing w:after="19" w:line="250" w:lineRule="auto"/>
        <w:ind w:left="4321" w:right="594"/>
        <w:rPr>
          <w:sz w:val="24"/>
        </w:rPr>
      </w:pPr>
      <w:r w:rsidRPr="00E079AD">
        <w:rPr>
          <w:sz w:val="24"/>
        </w:rPr>
        <w:t xml:space="preserve">A friendly amendment was made to the </w:t>
      </w:r>
      <w:r w:rsidR="006D5C6E" w:rsidRPr="00E079AD">
        <w:rPr>
          <w:sz w:val="24"/>
        </w:rPr>
        <w:t xml:space="preserve">motion from the program committee </w:t>
      </w:r>
      <w:r w:rsidRPr="00E079AD">
        <w:rPr>
          <w:sz w:val="24"/>
        </w:rPr>
        <w:t>to read that</w:t>
      </w:r>
      <w:r w:rsidR="006D5C6E" w:rsidRPr="00E079AD">
        <w:rPr>
          <w:sz w:val="24"/>
        </w:rPr>
        <w:t xml:space="preserve"> </w:t>
      </w:r>
      <w:r w:rsidRPr="00E079AD">
        <w:rPr>
          <w:sz w:val="24"/>
        </w:rPr>
        <w:t>the GEC</w:t>
      </w:r>
      <w:r w:rsidR="006D5C6E" w:rsidRPr="00E079AD">
        <w:rPr>
          <w:sz w:val="24"/>
        </w:rPr>
        <w:t xml:space="preserve"> </w:t>
      </w:r>
      <w:r w:rsidR="00E079AD">
        <w:rPr>
          <w:sz w:val="24"/>
        </w:rPr>
        <w:t xml:space="preserve">members </w:t>
      </w:r>
      <w:r w:rsidR="006D5C6E" w:rsidRPr="00E079AD">
        <w:rPr>
          <w:sz w:val="24"/>
        </w:rPr>
        <w:t>have received the information and have no concerns.</w:t>
      </w:r>
    </w:p>
    <w:p w14:paraId="7C7934A8" w14:textId="3B063FB7" w:rsidR="00AE3160" w:rsidRPr="00E079AD" w:rsidRDefault="00AE3160" w:rsidP="00423A53">
      <w:pPr>
        <w:spacing w:after="10"/>
        <w:ind w:left="721"/>
        <w:rPr>
          <w:sz w:val="24"/>
        </w:rPr>
      </w:pPr>
      <w:r w:rsidRPr="00E079AD">
        <w:rPr>
          <w:sz w:val="24"/>
        </w:rPr>
        <w:t xml:space="preserve"> </w:t>
      </w:r>
    </w:p>
    <w:p w14:paraId="157150E7" w14:textId="79C724F8" w:rsidR="00991D83" w:rsidRPr="00E079AD" w:rsidRDefault="00E079AD" w:rsidP="00423A53">
      <w:pPr>
        <w:spacing w:after="19" w:line="250" w:lineRule="auto"/>
        <w:ind w:right="594"/>
        <w:jc w:val="center"/>
        <w:rPr>
          <w:sz w:val="24"/>
        </w:rPr>
      </w:pPr>
      <w:r w:rsidRPr="00E079AD"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FEDB7A" wp14:editId="5BF6E6CB">
                <wp:simplePos x="0" y="0"/>
                <wp:positionH relativeFrom="column">
                  <wp:posOffset>22225</wp:posOffset>
                </wp:positionH>
                <wp:positionV relativeFrom="paragraph">
                  <wp:posOffset>-132220</wp:posOffset>
                </wp:positionV>
                <wp:extent cx="5692698" cy="585439"/>
                <wp:effectExtent l="0" t="0" r="10160" b="1206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698" cy="58543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5AF2CB74" id="Rounded Rectangle 3" o:spid="_x0000_s1026" style="position:absolute;margin-left:1.75pt;margin-top:-10.4pt;width:448.25pt;height:4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" filled="f" strokecolor="black [3213]" strokeweight="1pt">
                <v:stroke joinstyle="miter"/>
              </v:roundrect>
            </w:pict>
          </mc:Fallback>
        </mc:AlternateContent>
      </w:r>
      <w:r w:rsidR="00991D83" w:rsidRPr="00E079AD">
        <w:rPr>
          <w:b/>
          <w:bCs/>
          <w:sz w:val="24"/>
        </w:rPr>
        <w:t>Motion:</w:t>
      </w:r>
      <w:r w:rsidR="00991D83" w:rsidRPr="00E079AD">
        <w:rPr>
          <w:sz w:val="24"/>
        </w:rPr>
        <w:t xml:space="preserve"> The information about ENG 243 was received by GEC and no concerns were presented.</w:t>
      </w:r>
    </w:p>
    <w:p w14:paraId="56EB5A76" w14:textId="24501596" w:rsidR="00991D83" w:rsidRPr="00E079AD" w:rsidRDefault="00991D83" w:rsidP="00423A53">
      <w:pPr>
        <w:spacing w:after="10"/>
        <w:ind w:left="721"/>
        <w:rPr>
          <w:sz w:val="24"/>
        </w:rPr>
      </w:pPr>
    </w:p>
    <w:p w14:paraId="50E6088B" w14:textId="7DF4DE95" w:rsidR="00AE3160" w:rsidRPr="00E079AD" w:rsidRDefault="00AE3160" w:rsidP="00423A53">
      <w:pPr>
        <w:numPr>
          <w:ilvl w:val="5"/>
          <w:numId w:val="3"/>
        </w:numPr>
        <w:spacing w:after="19" w:line="250" w:lineRule="auto"/>
        <w:ind w:right="594" w:hanging="360"/>
        <w:rPr>
          <w:sz w:val="24"/>
        </w:rPr>
      </w:pPr>
      <w:r w:rsidRPr="00E079AD">
        <w:rPr>
          <w:sz w:val="24"/>
        </w:rPr>
        <w:t xml:space="preserve">Mathematics, Secondary Education Certification, B.S. </w:t>
      </w:r>
      <w:r w:rsidRPr="00E079AD">
        <w:rPr>
          <w:b/>
          <w:sz w:val="24"/>
        </w:rPr>
        <w:t>– See Attachment H</w:t>
      </w:r>
      <w:r w:rsidRPr="00E079AD">
        <w:rPr>
          <w:sz w:val="24"/>
        </w:rPr>
        <w:t xml:space="preserve"> </w:t>
      </w:r>
      <w:r w:rsidR="006D5C6E" w:rsidRPr="00E079AD">
        <w:rPr>
          <w:sz w:val="24"/>
        </w:rPr>
        <w:t>– Program committee</w:t>
      </w:r>
      <w:r w:rsidR="00E079AD">
        <w:rPr>
          <w:sz w:val="24"/>
        </w:rPr>
        <w:t xml:space="preserve"> recommended approval</w:t>
      </w:r>
      <w:r w:rsidR="006D5C6E" w:rsidRPr="00E079AD">
        <w:rPr>
          <w:sz w:val="24"/>
        </w:rPr>
        <w:t xml:space="preserve">. </w:t>
      </w:r>
    </w:p>
    <w:p w14:paraId="4F363907" w14:textId="52BEAFA9" w:rsidR="006D5C6E" w:rsidRPr="00E079AD" w:rsidRDefault="00E079AD" w:rsidP="00423A53">
      <w:pPr>
        <w:spacing w:after="19" w:line="250" w:lineRule="auto"/>
        <w:ind w:right="594"/>
        <w:rPr>
          <w:sz w:val="24"/>
        </w:rPr>
      </w:pPr>
      <w:r w:rsidRPr="00E079A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C5D76" wp14:editId="59D4ADB3">
                <wp:simplePos x="0" y="0"/>
                <wp:positionH relativeFrom="column">
                  <wp:posOffset>11150</wp:posOffset>
                </wp:positionH>
                <wp:positionV relativeFrom="paragraph">
                  <wp:posOffset>120712</wp:posOffset>
                </wp:positionV>
                <wp:extent cx="5475249" cy="412595"/>
                <wp:effectExtent l="0" t="0" r="11430" b="698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5249" cy="41259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5923EF16" id="Rounded Rectangle 1" o:spid="_x0000_s1026" style="position:absolute;margin-left:.9pt;margin-top:9.5pt;width:431.1pt;height: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" filled="f" strokecolor="black [3213]" strokeweight="1pt">
                <v:stroke joinstyle="miter"/>
              </v:roundrect>
            </w:pict>
          </mc:Fallback>
        </mc:AlternateContent>
      </w:r>
    </w:p>
    <w:p w14:paraId="008BBDAB" w14:textId="7F073665" w:rsidR="006D5C6E" w:rsidRPr="00E079AD" w:rsidRDefault="006D5C6E" w:rsidP="00423A53">
      <w:pPr>
        <w:spacing w:after="19" w:line="250" w:lineRule="auto"/>
        <w:ind w:right="594"/>
        <w:jc w:val="center"/>
        <w:rPr>
          <w:sz w:val="24"/>
        </w:rPr>
      </w:pPr>
      <w:r w:rsidRPr="00E079AD">
        <w:rPr>
          <w:b/>
          <w:bCs/>
          <w:sz w:val="24"/>
        </w:rPr>
        <w:t>Motion:</w:t>
      </w:r>
      <w:r w:rsidRPr="00E079AD">
        <w:rPr>
          <w:sz w:val="24"/>
        </w:rPr>
        <w:t xml:space="preserve"> </w:t>
      </w:r>
      <w:r w:rsidR="00093213" w:rsidRPr="00E079AD">
        <w:rPr>
          <w:sz w:val="24"/>
        </w:rPr>
        <w:t xml:space="preserve">Unanimously approved </w:t>
      </w:r>
      <w:r w:rsidRPr="00E079AD">
        <w:rPr>
          <w:sz w:val="24"/>
        </w:rPr>
        <w:t>Mathematics, Secondary Education Certification.</w:t>
      </w:r>
    </w:p>
    <w:p w14:paraId="23E28B8C" w14:textId="243937BC" w:rsidR="00AE3160" w:rsidRPr="00E079AD" w:rsidRDefault="00AE3160" w:rsidP="00423A53">
      <w:pPr>
        <w:spacing w:after="13"/>
        <w:ind w:left="721"/>
        <w:rPr>
          <w:sz w:val="24"/>
        </w:rPr>
      </w:pPr>
      <w:r w:rsidRPr="00E079AD">
        <w:rPr>
          <w:sz w:val="24"/>
        </w:rPr>
        <w:t xml:space="preserve"> </w:t>
      </w:r>
    </w:p>
    <w:p w14:paraId="18C86B0C" w14:textId="0C0F7E04" w:rsidR="00991D83" w:rsidRPr="00E079AD" w:rsidRDefault="00AE3160" w:rsidP="00423A53">
      <w:pPr>
        <w:numPr>
          <w:ilvl w:val="5"/>
          <w:numId w:val="3"/>
        </w:numPr>
        <w:spacing w:after="19" w:line="250" w:lineRule="auto"/>
        <w:ind w:right="594" w:hanging="360"/>
        <w:rPr>
          <w:sz w:val="24"/>
        </w:rPr>
      </w:pPr>
      <w:r w:rsidRPr="00E079AD">
        <w:rPr>
          <w:sz w:val="24"/>
        </w:rPr>
        <w:t>Undergraduate Grade Appeal Procedure</w:t>
      </w:r>
      <w:r w:rsidRPr="00E079AD">
        <w:rPr>
          <w:b/>
          <w:sz w:val="24"/>
        </w:rPr>
        <w:t xml:space="preserve"> – See Attachment </w:t>
      </w:r>
      <w:proofErr w:type="gramStart"/>
      <w:r w:rsidRPr="00E079AD">
        <w:rPr>
          <w:b/>
          <w:sz w:val="24"/>
        </w:rPr>
        <w:t>I</w:t>
      </w:r>
      <w:r w:rsidRPr="00E079AD">
        <w:rPr>
          <w:sz w:val="24"/>
        </w:rPr>
        <w:t xml:space="preserve"> </w:t>
      </w:r>
      <w:r w:rsidR="00991D83" w:rsidRPr="00E079AD">
        <w:rPr>
          <w:sz w:val="24"/>
        </w:rPr>
        <w:t xml:space="preserve"> -</w:t>
      </w:r>
      <w:proofErr w:type="gramEnd"/>
      <w:r w:rsidR="00991D83" w:rsidRPr="00E079AD">
        <w:rPr>
          <w:sz w:val="24"/>
        </w:rPr>
        <w:t xml:space="preserve"> </w:t>
      </w:r>
      <w:r w:rsidR="00E079AD">
        <w:rPr>
          <w:sz w:val="24"/>
        </w:rPr>
        <w:t xml:space="preserve">Discussion occurred re: timeliness of reviewing changes to procedure. Changes were received on day of meeting (3/28). </w:t>
      </w:r>
      <w:r w:rsidR="00991D83" w:rsidRPr="00E079AD">
        <w:rPr>
          <w:sz w:val="24"/>
        </w:rPr>
        <w:t>SHIRK motioned to postpone the vote until all members have had a chance to review the changes. KNIGHT seconded.</w:t>
      </w:r>
    </w:p>
    <w:p w14:paraId="71F2E469" w14:textId="3EB0231C" w:rsidR="00423A53" w:rsidRPr="00E079AD" w:rsidRDefault="00F33B78" w:rsidP="00423A53">
      <w:pPr>
        <w:spacing w:after="19" w:line="250" w:lineRule="auto"/>
        <w:ind w:right="594"/>
        <w:rPr>
          <w:b/>
          <w:bCs/>
          <w:sz w:val="24"/>
        </w:rPr>
      </w:pPr>
      <w:r w:rsidRPr="00E079A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46BD99" wp14:editId="45A3B0DC">
                <wp:simplePos x="0" y="0"/>
                <wp:positionH relativeFrom="column">
                  <wp:posOffset>171450</wp:posOffset>
                </wp:positionH>
                <wp:positionV relativeFrom="paragraph">
                  <wp:posOffset>117181</wp:posOffset>
                </wp:positionV>
                <wp:extent cx="5503127" cy="496229"/>
                <wp:effectExtent l="0" t="0" r="8890" b="1206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3127" cy="49622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6A1BBBC0" id="Rounded Rectangle 2" o:spid="_x0000_s1026" style="position:absolute;margin-left:13.5pt;margin-top:9.25pt;width:433.3pt;height:3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" filled="f" strokecolor="black [3213]" strokeweight="1pt">
                <v:stroke joinstyle="miter"/>
              </v:roundrect>
            </w:pict>
          </mc:Fallback>
        </mc:AlternateContent>
      </w:r>
    </w:p>
    <w:p w14:paraId="334D531B" w14:textId="4E27C5C8" w:rsidR="00991D83" w:rsidRPr="00E079AD" w:rsidRDefault="00991D83" w:rsidP="00423A53">
      <w:pPr>
        <w:spacing w:after="19" w:line="250" w:lineRule="auto"/>
        <w:ind w:right="594"/>
        <w:jc w:val="center"/>
        <w:rPr>
          <w:b/>
          <w:bCs/>
          <w:sz w:val="24"/>
        </w:rPr>
      </w:pPr>
      <w:r w:rsidRPr="00E079AD">
        <w:rPr>
          <w:b/>
          <w:bCs/>
          <w:sz w:val="24"/>
        </w:rPr>
        <w:t>Motion:</w:t>
      </w:r>
      <w:r w:rsidRPr="00E079AD">
        <w:rPr>
          <w:sz w:val="24"/>
        </w:rPr>
        <w:t xml:space="preserve"> </w:t>
      </w:r>
      <w:r w:rsidR="00F33B78">
        <w:rPr>
          <w:sz w:val="24"/>
        </w:rPr>
        <w:t>P</w:t>
      </w:r>
      <w:r w:rsidRPr="00E079AD">
        <w:rPr>
          <w:sz w:val="24"/>
        </w:rPr>
        <w:t>ostpone vote on Undergraduate Grade Appeal Procedure.</w:t>
      </w:r>
    </w:p>
    <w:p w14:paraId="40496511" w14:textId="5F7FF7E8" w:rsidR="00991D83" w:rsidRPr="00E079AD" w:rsidRDefault="00991D83" w:rsidP="00423A53">
      <w:pPr>
        <w:pStyle w:val="ListParagraph"/>
        <w:spacing w:after="19" w:line="250" w:lineRule="auto"/>
        <w:ind w:left="360" w:right="594"/>
        <w:jc w:val="center"/>
        <w:rPr>
          <w:rFonts w:ascii="Calibri" w:hAnsi="Calibri" w:cs="Calibri"/>
          <w:szCs w:val="24"/>
        </w:rPr>
      </w:pPr>
      <w:r w:rsidRPr="00E079AD">
        <w:rPr>
          <w:rFonts w:ascii="Calibri" w:hAnsi="Calibri" w:cs="Calibri"/>
          <w:szCs w:val="24"/>
        </w:rPr>
        <w:t>20</w:t>
      </w:r>
      <w:r w:rsidRPr="00E079AD">
        <w:rPr>
          <w:rFonts w:ascii="Calibri" w:hAnsi="Calibri" w:cs="Calibri"/>
          <w:b/>
          <w:bCs/>
          <w:szCs w:val="24"/>
        </w:rPr>
        <w:t>-</w:t>
      </w:r>
      <w:r w:rsidRPr="00E079AD">
        <w:rPr>
          <w:rFonts w:ascii="Calibri" w:hAnsi="Calibri" w:cs="Calibri"/>
          <w:szCs w:val="24"/>
        </w:rPr>
        <w:t>Yes, 1-Abstention</w:t>
      </w:r>
    </w:p>
    <w:p w14:paraId="1C488425" w14:textId="5E105652" w:rsidR="00AE3160" w:rsidRPr="00E079AD" w:rsidRDefault="00AE3160" w:rsidP="00423A53">
      <w:pPr>
        <w:spacing w:after="58"/>
        <w:ind w:left="876"/>
        <w:rPr>
          <w:sz w:val="24"/>
        </w:rPr>
      </w:pPr>
    </w:p>
    <w:p w14:paraId="4BF6B522" w14:textId="07576451" w:rsidR="00991D83" w:rsidRPr="00E079AD" w:rsidRDefault="00991D83" w:rsidP="00423A53">
      <w:pPr>
        <w:numPr>
          <w:ilvl w:val="4"/>
          <w:numId w:val="2"/>
        </w:numPr>
        <w:spacing w:after="12"/>
        <w:ind w:right="816" w:hanging="361"/>
        <w:rPr>
          <w:sz w:val="24"/>
        </w:rPr>
      </w:pPr>
      <w:r w:rsidRPr="00E079AD">
        <w:rPr>
          <w:sz w:val="24"/>
        </w:rPr>
        <w:t xml:space="preserve">Diversity Rubric Proposal – </w:t>
      </w:r>
      <w:r w:rsidRPr="00E079AD">
        <w:rPr>
          <w:b/>
          <w:sz w:val="24"/>
        </w:rPr>
        <w:t xml:space="preserve">See Attachment </w:t>
      </w:r>
      <w:proofErr w:type="gramStart"/>
      <w:r w:rsidRPr="00E079AD">
        <w:rPr>
          <w:b/>
          <w:sz w:val="24"/>
        </w:rPr>
        <w:t>D</w:t>
      </w:r>
      <w:r w:rsidRPr="00E079AD">
        <w:rPr>
          <w:sz w:val="24"/>
        </w:rPr>
        <w:t xml:space="preserve">  -</w:t>
      </w:r>
      <w:proofErr w:type="gramEnd"/>
      <w:r w:rsidRPr="00E079AD">
        <w:rPr>
          <w:sz w:val="24"/>
        </w:rPr>
        <w:t xml:space="preserve"> MOLL moved. </w:t>
      </w:r>
      <w:r w:rsidR="005F7B77" w:rsidRPr="00E079AD">
        <w:rPr>
          <w:sz w:val="24"/>
        </w:rPr>
        <w:t xml:space="preserve">WEIKEL seconded to move the Diversity Rubric Proposal item to the Program Committee agenda items. </w:t>
      </w:r>
      <w:r w:rsidR="00F33B78">
        <w:rPr>
          <w:sz w:val="24"/>
        </w:rPr>
        <w:t>(</w:t>
      </w:r>
      <w:r w:rsidR="00F33B78" w:rsidRPr="00F33B78">
        <w:rPr>
          <w:i/>
          <w:iCs/>
          <w:sz w:val="24"/>
        </w:rPr>
        <w:t xml:space="preserve">Note: For ease of reading minutes, </w:t>
      </w:r>
      <w:r w:rsidR="00F33B78">
        <w:rPr>
          <w:i/>
          <w:iCs/>
          <w:sz w:val="24"/>
        </w:rPr>
        <w:t xml:space="preserve">GEC secretary </w:t>
      </w:r>
      <w:r w:rsidR="00F33B78" w:rsidRPr="00F33B78">
        <w:rPr>
          <w:i/>
          <w:iCs/>
          <w:sz w:val="24"/>
        </w:rPr>
        <w:t xml:space="preserve">moved </w:t>
      </w:r>
      <w:r w:rsidR="00F33B78">
        <w:rPr>
          <w:i/>
          <w:iCs/>
          <w:sz w:val="24"/>
        </w:rPr>
        <w:t xml:space="preserve">item </w:t>
      </w:r>
      <w:r w:rsidR="00F33B78" w:rsidRPr="00F33B78">
        <w:rPr>
          <w:i/>
          <w:iCs/>
          <w:sz w:val="24"/>
        </w:rPr>
        <w:t>to Program Committee section of agenda.</w:t>
      </w:r>
      <w:r w:rsidR="00F33B78">
        <w:rPr>
          <w:i/>
          <w:iCs/>
          <w:sz w:val="24"/>
        </w:rPr>
        <w:t>)</w:t>
      </w:r>
      <w:r w:rsidR="00F33B78">
        <w:rPr>
          <w:sz w:val="24"/>
        </w:rPr>
        <w:t xml:space="preserve"> </w:t>
      </w:r>
      <w:r w:rsidR="00423A53" w:rsidRPr="00E079AD">
        <w:rPr>
          <w:sz w:val="24"/>
        </w:rPr>
        <w:t xml:space="preserve">Program committee </w:t>
      </w:r>
      <w:r w:rsidR="00F33B78">
        <w:rPr>
          <w:sz w:val="24"/>
        </w:rPr>
        <w:t>recommended approval of</w:t>
      </w:r>
      <w:r w:rsidR="00423A53" w:rsidRPr="00E079AD">
        <w:rPr>
          <w:sz w:val="24"/>
        </w:rPr>
        <w:t xml:space="preserve"> </w:t>
      </w:r>
      <w:r w:rsidRPr="00E079AD">
        <w:rPr>
          <w:sz w:val="24"/>
        </w:rPr>
        <w:t xml:space="preserve">moving </w:t>
      </w:r>
      <w:r w:rsidR="00423A53" w:rsidRPr="00E079AD">
        <w:rPr>
          <w:sz w:val="24"/>
        </w:rPr>
        <w:t>the Diversity Rubric to</w:t>
      </w:r>
      <w:r w:rsidRPr="00E079AD">
        <w:rPr>
          <w:sz w:val="24"/>
        </w:rPr>
        <w:t xml:space="preserve"> Town Halls for participating chairs and faculty. </w:t>
      </w:r>
    </w:p>
    <w:p w14:paraId="33BC4832" w14:textId="0EC8E611" w:rsidR="00991D83" w:rsidRPr="00E079AD" w:rsidRDefault="00F33B78" w:rsidP="00423A53">
      <w:pPr>
        <w:spacing w:after="58"/>
        <w:ind w:left="876"/>
        <w:rPr>
          <w:sz w:val="24"/>
        </w:rPr>
      </w:pPr>
      <w:r w:rsidRPr="00E079A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EAC222" wp14:editId="419F632F">
                <wp:simplePos x="0" y="0"/>
                <wp:positionH relativeFrom="column">
                  <wp:posOffset>233850</wp:posOffset>
                </wp:positionH>
                <wp:positionV relativeFrom="paragraph">
                  <wp:posOffset>114161</wp:posOffset>
                </wp:positionV>
                <wp:extent cx="5876693" cy="524107"/>
                <wp:effectExtent l="0" t="0" r="16510" b="952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693" cy="52410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1E402808" id="Rounded Rectangle 4" o:spid="_x0000_s1026" style="position:absolute;margin-left:18.4pt;margin-top:9pt;width:462.7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" filled="f" strokecolor="black [3213]" strokeweight="1pt">
                <v:stroke joinstyle="miter"/>
              </v:roundrect>
            </w:pict>
          </mc:Fallback>
        </mc:AlternateContent>
      </w:r>
    </w:p>
    <w:p w14:paraId="7CB0FA6E" w14:textId="5AB05C11" w:rsidR="00991D83" w:rsidRPr="00E079AD" w:rsidRDefault="00991D83" w:rsidP="00423A53">
      <w:pPr>
        <w:spacing w:after="58"/>
        <w:ind w:left="876"/>
        <w:jc w:val="center"/>
        <w:rPr>
          <w:sz w:val="24"/>
        </w:rPr>
      </w:pPr>
      <w:r w:rsidRPr="00E079AD">
        <w:rPr>
          <w:b/>
          <w:bCs/>
          <w:sz w:val="24"/>
        </w:rPr>
        <w:t>Motion</w:t>
      </w:r>
      <w:r w:rsidRPr="00E079AD">
        <w:rPr>
          <w:sz w:val="24"/>
        </w:rPr>
        <w:t xml:space="preserve">: Unanimously </w:t>
      </w:r>
      <w:r w:rsidR="00F33B78">
        <w:rPr>
          <w:sz w:val="24"/>
        </w:rPr>
        <w:t>approved</w:t>
      </w:r>
      <w:r w:rsidRPr="00E079AD">
        <w:rPr>
          <w:sz w:val="24"/>
        </w:rPr>
        <w:t xml:space="preserve"> shar</w:t>
      </w:r>
      <w:r w:rsidR="00F33B78">
        <w:rPr>
          <w:sz w:val="24"/>
        </w:rPr>
        <w:t>ing</w:t>
      </w:r>
      <w:r w:rsidRPr="00E079AD">
        <w:rPr>
          <w:sz w:val="24"/>
        </w:rPr>
        <w:t xml:space="preserve"> Diversity Rubric Proposal out into Town Halls.</w:t>
      </w:r>
    </w:p>
    <w:p w14:paraId="2C5AD294" w14:textId="77777777" w:rsidR="00991D83" w:rsidRPr="00E079AD" w:rsidRDefault="00991D83" w:rsidP="00423A53">
      <w:pPr>
        <w:spacing w:after="58"/>
        <w:rPr>
          <w:sz w:val="24"/>
        </w:rPr>
      </w:pPr>
    </w:p>
    <w:p w14:paraId="25023E15" w14:textId="77777777" w:rsidR="00AE3160" w:rsidRPr="00E079AD" w:rsidRDefault="00AE3160" w:rsidP="00423A53">
      <w:pPr>
        <w:spacing w:after="19" w:line="250" w:lineRule="auto"/>
        <w:ind w:left="3251" w:right="594" w:hanging="10"/>
        <w:rPr>
          <w:sz w:val="24"/>
        </w:rPr>
      </w:pPr>
      <w:r w:rsidRPr="00E079AD">
        <w:rPr>
          <w:sz w:val="24"/>
        </w:rPr>
        <w:t>3.</w:t>
      </w:r>
      <w:r w:rsidRPr="00E079AD">
        <w:rPr>
          <w:rFonts w:eastAsia="Arial"/>
          <w:sz w:val="24"/>
        </w:rPr>
        <w:t xml:space="preserve"> </w:t>
      </w:r>
      <w:r w:rsidRPr="00E079AD">
        <w:rPr>
          <w:sz w:val="24"/>
        </w:rPr>
        <w:t xml:space="preserve">The following proposals were tabled  </w:t>
      </w:r>
    </w:p>
    <w:p w14:paraId="62147FC6" w14:textId="77777777" w:rsidR="00AE3160" w:rsidRPr="00E079AD" w:rsidRDefault="00AE3160" w:rsidP="00423A53">
      <w:pPr>
        <w:numPr>
          <w:ilvl w:val="5"/>
          <w:numId w:val="5"/>
        </w:numPr>
        <w:spacing w:after="19" w:line="250" w:lineRule="auto"/>
        <w:ind w:right="930" w:hanging="360"/>
        <w:rPr>
          <w:sz w:val="24"/>
        </w:rPr>
      </w:pPr>
      <w:r w:rsidRPr="00E079AD">
        <w:rPr>
          <w:sz w:val="24"/>
        </w:rPr>
        <w:t xml:space="preserve">AEES - 103 - Identity and Career in the Global Community </w:t>
      </w:r>
    </w:p>
    <w:p w14:paraId="4776A818" w14:textId="77777777" w:rsidR="00AE3160" w:rsidRPr="00E079AD" w:rsidRDefault="00AE3160" w:rsidP="00423A53">
      <w:pPr>
        <w:numPr>
          <w:ilvl w:val="5"/>
          <w:numId w:val="5"/>
        </w:numPr>
        <w:spacing w:after="12"/>
        <w:ind w:right="930" w:hanging="360"/>
        <w:rPr>
          <w:sz w:val="24"/>
        </w:rPr>
      </w:pPr>
      <w:r w:rsidRPr="00E079AD">
        <w:rPr>
          <w:sz w:val="24"/>
        </w:rPr>
        <w:t xml:space="preserve">SOC 265 Global Society  </w:t>
      </w:r>
    </w:p>
    <w:p w14:paraId="2E1B8067" w14:textId="62386149" w:rsidR="00AE3160" w:rsidRPr="00E079AD" w:rsidRDefault="00AE3160" w:rsidP="00423A53">
      <w:pPr>
        <w:spacing w:after="19" w:line="250" w:lineRule="auto"/>
        <w:ind w:left="2569" w:right="594" w:hanging="10"/>
        <w:rPr>
          <w:sz w:val="24"/>
        </w:rPr>
      </w:pPr>
      <w:r w:rsidRPr="00E079AD">
        <w:rPr>
          <w:sz w:val="24"/>
        </w:rPr>
        <w:t>v.</w:t>
      </w:r>
      <w:r w:rsidRPr="00E079AD">
        <w:rPr>
          <w:rFonts w:eastAsia="Arial"/>
          <w:sz w:val="24"/>
        </w:rPr>
        <w:t xml:space="preserve"> </w:t>
      </w:r>
      <w:r w:rsidRPr="00E079AD">
        <w:rPr>
          <w:sz w:val="24"/>
        </w:rPr>
        <w:t xml:space="preserve">First Year Experience (Dr. Bennett) </w:t>
      </w:r>
      <w:r w:rsidR="00F33B78">
        <w:rPr>
          <w:sz w:val="24"/>
        </w:rPr>
        <w:t xml:space="preserve">– No report </w:t>
      </w:r>
    </w:p>
    <w:p w14:paraId="7019C788" w14:textId="42D75DD5" w:rsidR="00AE3160" w:rsidRPr="00E079AD" w:rsidRDefault="00AE3160" w:rsidP="00423A53">
      <w:pPr>
        <w:numPr>
          <w:ilvl w:val="1"/>
          <w:numId w:val="1"/>
        </w:numPr>
        <w:spacing w:after="19" w:line="250" w:lineRule="auto"/>
        <w:ind w:right="594" w:hanging="360"/>
        <w:rPr>
          <w:sz w:val="24"/>
        </w:rPr>
      </w:pPr>
      <w:r w:rsidRPr="00E079AD">
        <w:rPr>
          <w:sz w:val="24"/>
        </w:rPr>
        <w:t xml:space="preserve">GEC Antiracism Task Force (Dr. Moll) </w:t>
      </w:r>
      <w:r w:rsidR="00093213" w:rsidRPr="00E079AD">
        <w:rPr>
          <w:sz w:val="24"/>
        </w:rPr>
        <w:t xml:space="preserve">- Moving to finalize plans for faculty learning opportunities. </w:t>
      </w:r>
      <w:r w:rsidR="005F7B77" w:rsidRPr="00E079AD">
        <w:rPr>
          <w:sz w:val="24"/>
        </w:rPr>
        <w:t xml:space="preserve">More information coming soon. </w:t>
      </w:r>
    </w:p>
    <w:p w14:paraId="28089DA0" w14:textId="27F90B7B" w:rsidR="00AE3160" w:rsidRPr="00E079AD" w:rsidRDefault="00AE3160" w:rsidP="00423A53">
      <w:pPr>
        <w:numPr>
          <w:ilvl w:val="1"/>
          <w:numId w:val="1"/>
        </w:numPr>
        <w:spacing w:after="19" w:line="250" w:lineRule="auto"/>
        <w:ind w:right="594" w:hanging="360"/>
        <w:rPr>
          <w:sz w:val="24"/>
        </w:rPr>
      </w:pPr>
      <w:r w:rsidRPr="00E079AD">
        <w:rPr>
          <w:sz w:val="24"/>
        </w:rPr>
        <w:t xml:space="preserve">Documentation Committee (Dr. Cornell) </w:t>
      </w:r>
      <w:r w:rsidR="00093213" w:rsidRPr="00E079AD">
        <w:rPr>
          <w:sz w:val="24"/>
        </w:rPr>
        <w:t xml:space="preserve">– No report </w:t>
      </w:r>
    </w:p>
    <w:p w14:paraId="6D93C848" w14:textId="77777777" w:rsidR="00AE3160" w:rsidRPr="00E079AD" w:rsidRDefault="00AE3160" w:rsidP="00423A53">
      <w:pPr>
        <w:numPr>
          <w:ilvl w:val="0"/>
          <w:numId w:val="1"/>
        </w:numPr>
        <w:spacing w:after="19" w:line="250" w:lineRule="auto"/>
        <w:ind w:right="594" w:hanging="360"/>
        <w:rPr>
          <w:sz w:val="24"/>
        </w:rPr>
      </w:pPr>
      <w:r w:rsidRPr="00E079AD">
        <w:rPr>
          <w:sz w:val="24"/>
        </w:rPr>
        <w:t xml:space="preserve">New Business </w:t>
      </w:r>
    </w:p>
    <w:p w14:paraId="0B28AB3E" w14:textId="58F7E7B3" w:rsidR="005F7B77" w:rsidRPr="00E079AD" w:rsidRDefault="00AE3160" w:rsidP="00423A53">
      <w:pPr>
        <w:numPr>
          <w:ilvl w:val="1"/>
          <w:numId w:val="1"/>
        </w:numPr>
        <w:spacing w:after="19" w:line="250" w:lineRule="auto"/>
        <w:ind w:right="594" w:hanging="360"/>
        <w:rPr>
          <w:sz w:val="24"/>
        </w:rPr>
      </w:pPr>
      <w:r w:rsidRPr="00E079AD">
        <w:rPr>
          <w:sz w:val="24"/>
        </w:rPr>
        <w:lastRenderedPageBreak/>
        <w:t xml:space="preserve">GEC Elections – April Meeting </w:t>
      </w:r>
      <w:r w:rsidR="005F7B77" w:rsidRPr="00E079AD">
        <w:rPr>
          <w:sz w:val="24"/>
        </w:rPr>
        <w:t>– Both GEC Co-chair and UCC Liaison positions will be open positions.  Debbie</w:t>
      </w:r>
      <w:r w:rsidR="00F33B78">
        <w:rPr>
          <w:sz w:val="24"/>
        </w:rPr>
        <w:t xml:space="preserve"> (GEC Co-Chair)</w:t>
      </w:r>
      <w:r w:rsidR="005F7B77" w:rsidRPr="00E079AD">
        <w:rPr>
          <w:sz w:val="24"/>
        </w:rPr>
        <w:t xml:space="preserve"> is stepping down to focus on the NSF grant. Rob</w:t>
      </w:r>
      <w:r w:rsidR="00F33B78">
        <w:rPr>
          <w:sz w:val="24"/>
        </w:rPr>
        <w:t xml:space="preserve"> (UCC Liaison)</w:t>
      </w:r>
      <w:r w:rsidR="005F7B77" w:rsidRPr="00E079AD">
        <w:rPr>
          <w:sz w:val="24"/>
        </w:rPr>
        <w:t xml:space="preserve"> is taking on a department chair role. If you are interested</w:t>
      </w:r>
      <w:r w:rsidR="00F33B78">
        <w:rPr>
          <w:sz w:val="24"/>
        </w:rPr>
        <w:t xml:space="preserve"> in either position</w:t>
      </w:r>
      <w:r w:rsidR="005F7B77" w:rsidRPr="00E079AD">
        <w:rPr>
          <w:sz w:val="24"/>
        </w:rPr>
        <w:t xml:space="preserve">, </w:t>
      </w:r>
      <w:r w:rsidR="00F33B78">
        <w:rPr>
          <w:sz w:val="24"/>
        </w:rPr>
        <w:t>please</w:t>
      </w:r>
      <w:r w:rsidR="005F7B77" w:rsidRPr="00E079AD">
        <w:rPr>
          <w:sz w:val="24"/>
        </w:rPr>
        <w:t xml:space="preserve"> reach out to </w:t>
      </w:r>
      <w:r w:rsidR="00F33B78">
        <w:rPr>
          <w:sz w:val="24"/>
        </w:rPr>
        <w:t xml:space="preserve">Debbie, Rob, </w:t>
      </w:r>
      <w:r w:rsidR="005F7B77" w:rsidRPr="00E079AD">
        <w:rPr>
          <w:sz w:val="24"/>
        </w:rPr>
        <w:t xml:space="preserve">Kirk, Sherri, or Kate to learn more. </w:t>
      </w:r>
    </w:p>
    <w:p w14:paraId="504BE72E" w14:textId="4DE01F87" w:rsidR="005F7B77" w:rsidRPr="00E079AD" w:rsidRDefault="005F7B77" w:rsidP="00423A53">
      <w:pPr>
        <w:numPr>
          <w:ilvl w:val="1"/>
          <w:numId w:val="1"/>
        </w:numPr>
        <w:spacing w:after="19" w:line="250" w:lineRule="auto"/>
        <w:ind w:right="594" w:hanging="360"/>
        <w:rPr>
          <w:sz w:val="24"/>
        </w:rPr>
      </w:pPr>
      <w:r w:rsidRPr="00E079AD">
        <w:rPr>
          <w:sz w:val="24"/>
        </w:rPr>
        <w:t>First Year Friendly Challenge – 15 departments have signed on!</w:t>
      </w:r>
    </w:p>
    <w:p w14:paraId="546E3C22" w14:textId="38A66333" w:rsidR="00AE3160" w:rsidRPr="00E079AD" w:rsidRDefault="00AE3160" w:rsidP="00423A53">
      <w:pPr>
        <w:numPr>
          <w:ilvl w:val="0"/>
          <w:numId w:val="1"/>
        </w:numPr>
        <w:spacing w:after="19" w:line="250" w:lineRule="auto"/>
        <w:ind w:right="594" w:hanging="360"/>
        <w:rPr>
          <w:sz w:val="24"/>
        </w:rPr>
      </w:pPr>
      <w:r w:rsidRPr="00E079AD">
        <w:rPr>
          <w:sz w:val="24"/>
        </w:rPr>
        <w:t xml:space="preserve">Announcements </w:t>
      </w:r>
      <w:r w:rsidR="00F33B78">
        <w:rPr>
          <w:sz w:val="24"/>
        </w:rPr>
        <w:t>– No Announcements.</w:t>
      </w:r>
    </w:p>
    <w:p w14:paraId="2405CC34" w14:textId="2E61A182" w:rsidR="00AE3160" w:rsidRPr="00E079AD" w:rsidRDefault="00AE3160" w:rsidP="00423A53">
      <w:pPr>
        <w:numPr>
          <w:ilvl w:val="0"/>
          <w:numId w:val="1"/>
        </w:numPr>
        <w:spacing w:after="19" w:line="250" w:lineRule="auto"/>
        <w:ind w:right="594" w:hanging="360"/>
        <w:rPr>
          <w:sz w:val="24"/>
        </w:rPr>
      </w:pPr>
      <w:r w:rsidRPr="00E079AD">
        <w:rPr>
          <w:sz w:val="24"/>
        </w:rPr>
        <w:t xml:space="preserve">Call to adjourn </w:t>
      </w:r>
      <w:r w:rsidR="005F7B77" w:rsidRPr="00E079AD">
        <w:rPr>
          <w:sz w:val="24"/>
        </w:rPr>
        <w:t>at 4:07 PM.</w:t>
      </w:r>
    </w:p>
    <w:p w14:paraId="5EFC52D7" w14:textId="77777777" w:rsidR="005F7B77" w:rsidRPr="00E079AD" w:rsidRDefault="005F7B77" w:rsidP="00423A53">
      <w:pPr>
        <w:spacing w:after="19" w:line="250" w:lineRule="auto"/>
        <w:ind w:left="1426" w:right="594"/>
        <w:rPr>
          <w:sz w:val="24"/>
        </w:rPr>
      </w:pPr>
    </w:p>
    <w:p w14:paraId="0D77B74B" w14:textId="77777777" w:rsidR="00AE3160" w:rsidRPr="00E079AD" w:rsidRDefault="00AE3160" w:rsidP="00423A53">
      <w:pPr>
        <w:spacing w:after="0"/>
        <w:ind w:left="721"/>
        <w:rPr>
          <w:sz w:val="24"/>
        </w:rPr>
      </w:pPr>
      <w:r w:rsidRPr="00E079AD">
        <w:rPr>
          <w:sz w:val="24"/>
        </w:rPr>
        <w:t xml:space="preserve"> </w:t>
      </w:r>
    </w:p>
    <w:p w14:paraId="1A64B28E" w14:textId="792924FA" w:rsidR="001E53AC" w:rsidRPr="00E079AD" w:rsidRDefault="001E53AC" w:rsidP="00423A53">
      <w:pPr>
        <w:rPr>
          <w:sz w:val="24"/>
        </w:rPr>
      </w:pPr>
    </w:p>
    <w:sectPr w:rsidR="001E53AC" w:rsidRPr="00E07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4FCA"/>
    <w:multiLevelType w:val="hybridMultilevel"/>
    <w:tmpl w:val="8CF6597E"/>
    <w:lvl w:ilvl="0" w:tplc="8D2A2FA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B8E7DA">
      <w:start w:val="1"/>
      <w:numFmt w:val="lowerLetter"/>
      <w:lvlText w:val="%2"/>
      <w:lvlJc w:val="left"/>
      <w:pPr>
        <w:ind w:left="1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18A814">
      <w:start w:val="1"/>
      <w:numFmt w:val="lowerRoman"/>
      <w:lvlText w:val="%3"/>
      <w:lvlJc w:val="left"/>
      <w:pPr>
        <w:ind w:left="1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62C2DC">
      <w:start w:val="1"/>
      <w:numFmt w:val="decimal"/>
      <w:lvlText w:val="%4"/>
      <w:lvlJc w:val="left"/>
      <w:pPr>
        <w:ind w:left="2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2CE7C8">
      <w:start w:val="1"/>
      <w:numFmt w:val="lowerLetter"/>
      <w:lvlText w:val="%5"/>
      <w:lvlJc w:val="left"/>
      <w:pPr>
        <w:ind w:left="2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0430A0">
      <w:start w:val="1"/>
      <w:numFmt w:val="lowerLetter"/>
      <w:lvlRestart w:val="0"/>
      <w:lvlText w:val="%6.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08830E">
      <w:start w:val="1"/>
      <w:numFmt w:val="decimal"/>
      <w:lvlText w:val="%7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C274AC">
      <w:start w:val="1"/>
      <w:numFmt w:val="lowerLetter"/>
      <w:lvlText w:val="%8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18ACA6">
      <w:start w:val="1"/>
      <w:numFmt w:val="lowerRoman"/>
      <w:lvlText w:val="%9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482FD4"/>
    <w:multiLevelType w:val="hybridMultilevel"/>
    <w:tmpl w:val="10444010"/>
    <w:lvl w:ilvl="0" w:tplc="1F9872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068B5"/>
    <w:multiLevelType w:val="hybridMultilevel"/>
    <w:tmpl w:val="C750FF68"/>
    <w:lvl w:ilvl="0" w:tplc="F0D6C84E">
      <w:start w:val="1"/>
      <w:numFmt w:val="decimal"/>
      <w:lvlText w:val="%1."/>
      <w:lvlJc w:val="left"/>
      <w:pPr>
        <w:ind w:left="1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7ABE1E">
      <w:start w:val="1"/>
      <w:numFmt w:val="lowerLetter"/>
      <w:lvlText w:val="%2.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F666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42EF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18C6A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661C2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3A9E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4E7A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BEDC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AB41CF"/>
    <w:multiLevelType w:val="hybridMultilevel"/>
    <w:tmpl w:val="D32A8FF4"/>
    <w:lvl w:ilvl="0" w:tplc="03820BE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DA8366">
      <w:start w:val="1"/>
      <w:numFmt w:val="lowerLetter"/>
      <w:lvlText w:val="%2"/>
      <w:lvlJc w:val="left"/>
      <w:pPr>
        <w:ind w:left="1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345AA6">
      <w:start w:val="1"/>
      <w:numFmt w:val="lowerRoman"/>
      <w:lvlText w:val="%3"/>
      <w:lvlJc w:val="left"/>
      <w:pPr>
        <w:ind w:left="1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04E918">
      <w:start w:val="1"/>
      <w:numFmt w:val="decimal"/>
      <w:lvlText w:val="%4"/>
      <w:lvlJc w:val="left"/>
      <w:pPr>
        <w:ind w:left="2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24E47E">
      <w:start w:val="1"/>
      <w:numFmt w:val="lowerLetter"/>
      <w:lvlText w:val="%5"/>
      <w:lvlJc w:val="left"/>
      <w:pPr>
        <w:ind w:left="2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AA4790">
      <w:start w:val="1"/>
      <w:numFmt w:val="lowerLetter"/>
      <w:lvlRestart w:val="0"/>
      <w:lvlText w:val="%6."/>
      <w:lvlJc w:val="left"/>
      <w:pPr>
        <w:ind w:left="3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CCA7DA">
      <w:start w:val="1"/>
      <w:numFmt w:val="decimal"/>
      <w:lvlText w:val="%7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F8FEAC">
      <w:start w:val="1"/>
      <w:numFmt w:val="lowerLetter"/>
      <w:lvlText w:val="%8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024F9E">
      <w:start w:val="1"/>
      <w:numFmt w:val="lowerRoman"/>
      <w:lvlText w:val="%9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966262"/>
    <w:multiLevelType w:val="hybridMultilevel"/>
    <w:tmpl w:val="2BBAD53C"/>
    <w:lvl w:ilvl="0" w:tplc="018CD86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366E0E">
      <w:start w:val="1"/>
      <w:numFmt w:val="lowerLetter"/>
      <w:lvlText w:val="%2"/>
      <w:lvlJc w:val="left"/>
      <w:pPr>
        <w:ind w:left="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14435E">
      <w:start w:val="1"/>
      <w:numFmt w:val="lowerRoman"/>
      <w:lvlText w:val="%3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B69902">
      <w:start w:val="1"/>
      <w:numFmt w:val="decimal"/>
      <w:lvlText w:val="%4"/>
      <w:lvlJc w:val="left"/>
      <w:pPr>
        <w:ind w:left="2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20FD92">
      <w:start w:val="1"/>
      <w:numFmt w:val="decimal"/>
      <w:lvlRestart w:val="0"/>
      <w:lvlText w:val="%5."/>
      <w:lvlJc w:val="left"/>
      <w:pPr>
        <w:ind w:left="2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EA941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A6398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0AB5C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9A4B6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E4225E9"/>
    <w:multiLevelType w:val="hybridMultilevel"/>
    <w:tmpl w:val="21C62844"/>
    <w:lvl w:ilvl="0" w:tplc="21F418A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A01130">
      <w:start w:val="1"/>
      <w:numFmt w:val="lowerLetter"/>
      <w:lvlText w:val="%2"/>
      <w:lvlJc w:val="left"/>
      <w:pPr>
        <w:ind w:left="1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16CEEC">
      <w:start w:val="1"/>
      <w:numFmt w:val="lowerRoman"/>
      <w:lvlText w:val="%3"/>
      <w:lvlJc w:val="left"/>
      <w:pPr>
        <w:ind w:left="1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166E50">
      <w:start w:val="1"/>
      <w:numFmt w:val="decimal"/>
      <w:lvlText w:val="%4"/>
      <w:lvlJc w:val="left"/>
      <w:pPr>
        <w:ind w:left="2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CC422A">
      <w:start w:val="1"/>
      <w:numFmt w:val="lowerLetter"/>
      <w:lvlText w:val="%5"/>
      <w:lvlJc w:val="left"/>
      <w:pPr>
        <w:ind w:left="2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0ED4DC">
      <w:start w:val="1"/>
      <w:numFmt w:val="lowerLetter"/>
      <w:lvlRestart w:val="0"/>
      <w:lvlText w:val="%6."/>
      <w:lvlJc w:val="left"/>
      <w:pPr>
        <w:ind w:left="3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DCB5B6">
      <w:start w:val="1"/>
      <w:numFmt w:val="decimal"/>
      <w:lvlText w:val="%7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6E71C4">
      <w:start w:val="1"/>
      <w:numFmt w:val="lowerLetter"/>
      <w:lvlText w:val="%8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AC886C">
      <w:start w:val="1"/>
      <w:numFmt w:val="lowerRoman"/>
      <w:lvlText w:val="%9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38898589">
    <w:abstractNumId w:val="2"/>
  </w:num>
  <w:num w:numId="2" w16cid:durableId="1042512543">
    <w:abstractNumId w:val="4"/>
  </w:num>
  <w:num w:numId="3" w16cid:durableId="1993673070">
    <w:abstractNumId w:val="0"/>
  </w:num>
  <w:num w:numId="4" w16cid:durableId="2048556519">
    <w:abstractNumId w:val="5"/>
  </w:num>
  <w:num w:numId="5" w16cid:durableId="1418088123">
    <w:abstractNumId w:val="3"/>
  </w:num>
  <w:num w:numId="6" w16cid:durableId="1871450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160"/>
    <w:rsid w:val="00054102"/>
    <w:rsid w:val="00093213"/>
    <w:rsid w:val="001E53AC"/>
    <w:rsid w:val="002B70EA"/>
    <w:rsid w:val="00423A53"/>
    <w:rsid w:val="005F7B77"/>
    <w:rsid w:val="006D5C6E"/>
    <w:rsid w:val="006F28A0"/>
    <w:rsid w:val="00702725"/>
    <w:rsid w:val="008B4A84"/>
    <w:rsid w:val="00991D83"/>
    <w:rsid w:val="009D03FF"/>
    <w:rsid w:val="00AE3160"/>
    <w:rsid w:val="00B54A8A"/>
    <w:rsid w:val="00E079AD"/>
    <w:rsid w:val="00F33B78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5B155"/>
  <w15:chartTrackingRefBased/>
  <w15:docId w15:val="{C85A819D-FA23-9746-86C4-46383F62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160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A0"/>
    <w:pPr>
      <w:spacing w:after="0" w:line="480" w:lineRule="auto"/>
      <w:ind w:left="720"/>
      <w:contextualSpacing/>
    </w:pPr>
    <w:rPr>
      <w:rFonts w:ascii="Times New Roman" w:eastAsiaTheme="minorHAnsi" w:hAnsi="Times New Roman" w:cstheme="minorBidi"/>
      <w:color w:val="auto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hip.zoom.us/my/gochenau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ip.zoom.us/my/gochenaur" TargetMode="External"/><Relationship Id="rId5" Type="http://schemas.openxmlformats.org/officeDocument/2006/relationships/hyperlink" Target="https://ship.zoom.us/my/gochenau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Kubasko, Wendy</dc:creator>
  <cp:keywords/>
  <dc:description/>
  <cp:lastModifiedBy>Kubasko, Wendy</cp:lastModifiedBy>
  <cp:revision>3</cp:revision>
  <dcterms:created xsi:type="dcterms:W3CDTF">2023-10-12T21:19:00Z</dcterms:created>
  <dcterms:modified xsi:type="dcterms:W3CDTF">2023-10-12T21:19:00Z</dcterms:modified>
</cp:coreProperties>
</file>