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233" w14:textId="20295D31" w:rsidR="0006147F" w:rsidRDefault="0006147F" w:rsidP="00970016">
      <w:pPr>
        <w:jc w:val="center"/>
      </w:pPr>
    </w:p>
    <w:p w14:paraId="6DE8ED00" w14:textId="065CD59D" w:rsidR="00307BC4" w:rsidRPr="00970016" w:rsidRDefault="00776AE2" w:rsidP="00776AE2">
      <w:pPr>
        <w:tabs>
          <w:tab w:val="left" w:pos="4580"/>
        </w:tabs>
        <w:rPr>
          <w:sz w:val="12"/>
          <w:szCs w:val="12"/>
        </w:rPr>
      </w:pPr>
      <w:r>
        <w:tab/>
      </w:r>
    </w:p>
    <w:p w14:paraId="22E406F3" w14:textId="4253CE08" w:rsidR="002B67C8" w:rsidRPr="00781F36" w:rsidRDefault="00781F36" w:rsidP="00781F36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ind w:right="264"/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00781F36">
        <w:rPr>
          <w:rFonts w:ascii="Calibri" w:eastAsiaTheme="minorEastAsia" w:hAnsi="Calibri" w:cs="Calibri"/>
          <w:b/>
          <w:bCs/>
          <w:sz w:val="28"/>
          <w:szCs w:val="28"/>
        </w:rPr>
        <w:t>REQUEST FOR DIRECT PAYMENT</w:t>
      </w:r>
    </w:p>
    <w:p w14:paraId="72D389F5" w14:textId="5AF2FBEA" w:rsidR="00307BC4" w:rsidRPr="00307BC4" w:rsidRDefault="00307BC4" w:rsidP="00970016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ind w:right="264"/>
        <w:rPr>
          <w:rFonts w:ascii="Calibri" w:eastAsiaTheme="minorEastAsia" w:hAnsi="Calibri" w:cs="Calibri"/>
          <w:b/>
          <w:bCs/>
        </w:rPr>
      </w:pPr>
      <w:r w:rsidRPr="00307BC4">
        <w:rPr>
          <w:rFonts w:ascii="Calibri" w:eastAsiaTheme="minorEastAsia" w:hAnsi="Calibri" w:cs="Calibri"/>
          <w:b/>
          <w:bCs/>
        </w:rPr>
        <w:t>USE</w:t>
      </w:r>
      <w:r w:rsidRPr="00307BC4">
        <w:rPr>
          <w:rFonts w:ascii="Calibri" w:eastAsiaTheme="minorEastAsia" w:hAnsi="Calibri" w:cs="Calibri"/>
          <w:b/>
          <w:bCs/>
          <w:spacing w:val="-4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OF</w:t>
      </w:r>
      <w:r w:rsidRPr="00307BC4">
        <w:rPr>
          <w:rFonts w:ascii="Calibri" w:eastAsiaTheme="minorEastAsia" w:hAnsi="Calibri" w:cs="Calibri"/>
          <w:b/>
          <w:bCs/>
          <w:spacing w:val="-4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THIS</w:t>
      </w:r>
      <w:r w:rsidRPr="00307BC4">
        <w:rPr>
          <w:rFonts w:ascii="Calibri" w:eastAsiaTheme="minorEastAsia" w:hAnsi="Calibri" w:cs="Calibri"/>
          <w:b/>
          <w:bCs/>
          <w:spacing w:val="-5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FORM</w:t>
      </w:r>
      <w:r w:rsidRPr="00307BC4">
        <w:rPr>
          <w:rFonts w:ascii="Calibri" w:eastAsiaTheme="minorEastAsia" w:hAnsi="Calibri" w:cs="Calibri"/>
          <w:b/>
          <w:bCs/>
          <w:spacing w:val="-7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IS</w:t>
      </w:r>
      <w:r w:rsidRPr="00307BC4">
        <w:rPr>
          <w:rFonts w:ascii="Calibri" w:eastAsiaTheme="minorEastAsia" w:hAnsi="Calibri" w:cs="Calibri"/>
          <w:b/>
          <w:bCs/>
          <w:spacing w:val="-5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LIMITED to payments outlined below.</w:t>
      </w:r>
      <w:r w:rsidRPr="00307BC4">
        <w:rPr>
          <w:rFonts w:ascii="Calibri" w:eastAsiaTheme="minorEastAsia" w:hAnsi="Calibri" w:cs="Calibri"/>
          <w:b/>
          <w:bCs/>
          <w:spacing w:val="-6"/>
        </w:rPr>
        <w:t xml:space="preserve"> </w:t>
      </w:r>
      <w:r w:rsidRPr="00307BC4">
        <w:rPr>
          <w:rFonts w:ascii="Calibri" w:eastAsiaTheme="minorEastAsia" w:hAnsi="Calibri" w:cs="Calibri"/>
        </w:rPr>
        <w:t>Most</w:t>
      </w:r>
      <w:r w:rsidRPr="00307BC4">
        <w:rPr>
          <w:rFonts w:ascii="Calibri" w:eastAsiaTheme="minorEastAsia" w:hAnsi="Calibri" w:cs="Calibri"/>
          <w:spacing w:val="-3"/>
        </w:rPr>
        <w:t xml:space="preserve"> </w:t>
      </w:r>
      <w:r w:rsidRPr="00307BC4">
        <w:rPr>
          <w:rFonts w:ascii="Calibri" w:eastAsiaTheme="minorEastAsia" w:hAnsi="Calibri" w:cs="Calibri"/>
        </w:rPr>
        <w:t>items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</w:rPr>
        <w:t>should</w:t>
      </w:r>
      <w:r w:rsidRPr="00307BC4">
        <w:rPr>
          <w:rFonts w:ascii="Calibri" w:eastAsiaTheme="minorEastAsia" w:hAnsi="Calibri" w:cs="Calibri"/>
          <w:spacing w:val="-1"/>
        </w:rPr>
        <w:t xml:space="preserve"> </w:t>
      </w:r>
      <w:r w:rsidRPr="00307BC4">
        <w:rPr>
          <w:rFonts w:ascii="Calibri" w:eastAsiaTheme="minorEastAsia" w:hAnsi="Calibri" w:cs="Calibri"/>
        </w:rPr>
        <w:t>be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</w:rPr>
        <w:t>procured</w:t>
      </w:r>
      <w:r w:rsidR="005D63CE">
        <w:rPr>
          <w:rFonts w:ascii="Calibri" w:eastAsiaTheme="minorEastAsia" w:hAnsi="Calibri" w:cs="Calibri"/>
        </w:rPr>
        <w:t xml:space="preserve"> utilizing a System or university contract</w:t>
      </w:r>
      <w:r w:rsidR="005D63CE">
        <w:rPr>
          <w:rFonts w:ascii="Calibri" w:eastAsiaTheme="minorEastAsia" w:hAnsi="Calibri" w:cs="Calibri"/>
          <w:b/>
          <w:bCs/>
        </w:rPr>
        <w:t>.</w:t>
      </w:r>
      <w:r w:rsidRPr="00307BC4">
        <w:rPr>
          <w:rFonts w:ascii="Calibri" w:eastAsiaTheme="minorEastAsia" w:hAnsi="Calibri" w:cs="Calibri"/>
        </w:rPr>
        <w:t xml:space="preserve"> Please attach </w:t>
      </w:r>
      <w:r w:rsidR="005D63CE">
        <w:rPr>
          <w:rFonts w:ascii="Calibri" w:eastAsiaTheme="minorEastAsia" w:hAnsi="Calibri" w:cs="Calibri"/>
        </w:rPr>
        <w:t>appropriate documentation (receipt, quote, invoice, etc.)</w:t>
      </w:r>
      <w:r w:rsidRPr="00307BC4">
        <w:rPr>
          <w:rFonts w:ascii="Calibri" w:eastAsiaTheme="minorEastAsia" w:hAnsi="Calibri" w:cs="Calibri"/>
          <w:spacing w:val="-6"/>
        </w:rPr>
        <w:t xml:space="preserve"> </w:t>
      </w:r>
      <w:r w:rsidRPr="00307BC4">
        <w:rPr>
          <w:rFonts w:ascii="Calibri" w:eastAsiaTheme="minorEastAsia" w:hAnsi="Calibri" w:cs="Calibri"/>
        </w:rPr>
        <w:t>along</w:t>
      </w:r>
      <w:r w:rsidRPr="00307BC4">
        <w:rPr>
          <w:rFonts w:ascii="Calibri" w:eastAsiaTheme="minorEastAsia" w:hAnsi="Calibri" w:cs="Calibri"/>
          <w:spacing w:val="-7"/>
        </w:rPr>
        <w:t xml:space="preserve"> </w:t>
      </w:r>
      <w:r w:rsidRPr="00307BC4">
        <w:rPr>
          <w:rFonts w:ascii="Calibri" w:eastAsiaTheme="minorEastAsia" w:hAnsi="Calibri" w:cs="Calibri"/>
        </w:rPr>
        <w:t>with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</w:rPr>
        <w:t>any</w:t>
      </w:r>
      <w:r w:rsidRPr="00307BC4">
        <w:rPr>
          <w:rFonts w:ascii="Calibri" w:eastAsiaTheme="minorEastAsia" w:hAnsi="Calibri" w:cs="Calibri"/>
          <w:spacing w:val="-5"/>
        </w:rPr>
        <w:t xml:space="preserve"> </w:t>
      </w:r>
      <w:r w:rsidRPr="00307BC4">
        <w:rPr>
          <w:rFonts w:ascii="Calibri" w:eastAsiaTheme="minorEastAsia" w:hAnsi="Calibri" w:cs="Calibri"/>
        </w:rPr>
        <w:t>related</w:t>
      </w:r>
      <w:r w:rsidRPr="00307BC4">
        <w:rPr>
          <w:rFonts w:ascii="Calibri" w:eastAsiaTheme="minorEastAsia" w:hAnsi="Calibri" w:cs="Calibri"/>
          <w:spacing w:val="-6"/>
        </w:rPr>
        <w:t xml:space="preserve"> </w:t>
      </w:r>
      <w:r w:rsidRPr="00307BC4">
        <w:rPr>
          <w:rFonts w:ascii="Calibri" w:eastAsiaTheme="minorEastAsia" w:hAnsi="Calibri" w:cs="Calibri"/>
        </w:rPr>
        <w:t>backup</w:t>
      </w:r>
      <w:r w:rsidRPr="00307BC4">
        <w:rPr>
          <w:rFonts w:ascii="Calibri" w:eastAsiaTheme="minorEastAsia" w:hAnsi="Calibri" w:cs="Calibri"/>
          <w:spacing w:val="-6"/>
        </w:rPr>
        <w:t xml:space="preserve"> </w:t>
      </w:r>
      <w:r w:rsidRPr="00307BC4">
        <w:rPr>
          <w:rFonts w:ascii="Calibri" w:eastAsiaTheme="minorEastAsia" w:hAnsi="Calibri" w:cs="Calibri"/>
        </w:rPr>
        <w:t>information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</w:rPr>
        <w:t>and</w:t>
      </w:r>
      <w:r w:rsidRPr="00307BC4">
        <w:rPr>
          <w:rFonts w:ascii="Calibri" w:eastAsiaTheme="minorEastAsia" w:hAnsi="Calibri" w:cs="Calibri"/>
          <w:spacing w:val="-3"/>
        </w:rPr>
        <w:t xml:space="preserve"> </w:t>
      </w:r>
      <w:r w:rsidRPr="00307BC4">
        <w:rPr>
          <w:rFonts w:ascii="Calibri" w:eastAsiaTheme="minorEastAsia" w:hAnsi="Calibri" w:cs="Calibri"/>
        </w:rPr>
        <w:t>submit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</w:rPr>
        <w:t>to</w:t>
      </w:r>
      <w:r w:rsidRPr="00307BC4">
        <w:rPr>
          <w:rFonts w:ascii="Calibri" w:eastAsiaTheme="minorEastAsia" w:hAnsi="Calibri" w:cs="Calibri"/>
          <w:spacing w:val="-6"/>
        </w:rPr>
        <w:t xml:space="preserve"> </w:t>
      </w:r>
      <w:r w:rsidRPr="00307BC4">
        <w:rPr>
          <w:rFonts w:ascii="Calibri" w:eastAsiaTheme="minorEastAsia" w:hAnsi="Calibri" w:cs="Calibri"/>
        </w:rPr>
        <w:t>your</w:t>
      </w:r>
      <w:r w:rsidRPr="00307BC4">
        <w:rPr>
          <w:rFonts w:ascii="Calibri" w:eastAsiaTheme="minorEastAsia" w:hAnsi="Calibri" w:cs="Calibri"/>
          <w:spacing w:val="-4"/>
        </w:rPr>
        <w:t xml:space="preserve"> </w:t>
      </w:r>
      <w:r w:rsidRPr="00307BC4">
        <w:rPr>
          <w:rFonts w:ascii="Calibri" w:eastAsiaTheme="minorEastAsia" w:hAnsi="Calibri" w:cs="Calibri"/>
          <w:b/>
          <w:bCs/>
        </w:rPr>
        <w:t>Accounts Payable Department.</w:t>
      </w:r>
    </w:p>
    <w:p w14:paraId="763BD9CD" w14:textId="09F81D6B" w:rsidR="00307BC4" w:rsidRDefault="00307BC4" w:rsidP="00307BC4">
      <w:r w:rsidRPr="00307BC4">
        <w:rPr>
          <w:b/>
          <w:bCs/>
          <w:u w:val="thick"/>
        </w:rPr>
        <w:tab/>
      </w:r>
      <w:r>
        <w:rPr>
          <w:b/>
          <w:bCs/>
          <w:u w:val="thick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07BC4">
        <w:rPr>
          <w:b/>
          <w:bCs/>
          <w:u w:val="thic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45"/>
        <w:gridCol w:w="4045"/>
        <w:gridCol w:w="1707"/>
        <w:gridCol w:w="2698"/>
      </w:tblGrid>
      <w:tr w:rsidR="00307BC4" w14:paraId="7FAC39FC" w14:textId="77777777" w:rsidTr="00307BC4"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6A93EF30" w14:textId="77777777" w:rsidR="00307BC4" w:rsidRDefault="00307BC4" w:rsidP="00307BC4">
            <w:pPr>
              <w:tabs>
                <w:tab w:val="left" w:pos="1220"/>
              </w:tabs>
            </w:pPr>
            <w:r>
              <w:t>Requestor Name: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86AADC7" w14:textId="2A752187" w:rsidR="00307BC4" w:rsidRDefault="00307BC4" w:rsidP="00307BC4">
            <w:pPr>
              <w:tabs>
                <w:tab w:val="left" w:pos="1220"/>
              </w:tabs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AB2DFCE" w14:textId="77777777" w:rsidR="00307BC4" w:rsidRDefault="00307BC4" w:rsidP="00307BC4">
            <w:pPr>
              <w:tabs>
                <w:tab w:val="left" w:pos="1220"/>
              </w:tabs>
            </w:pPr>
            <w:r>
              <w:t>Date Prepared: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3F9985BB" w14:textId="5E3B798C" w:rsidR="00307BC4" w:rsidRDefault="00307BC4" w:rsidP="00307BC4">
            <w:pPr>
              <w:tabs>
                <w:tab w:val="left" w:pos="1220"/>
              </w:tabs>
            </w:pPr>
          </w:p>
        </w:tc>
      </w:tr>
      <w:tr w:rsidR="00307BC4" w14:paraId="40213E7A" w14:textId="77777777" w:rsidTr="00307BC4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5282BFA" w14:textId="77777777" w:rsidR="00307BC4" w:rsidRDefault="00307BC4" w:rsidP="00307BC4">
            <w:pPr>
              <w:tabs>
                <w:tab w:val="left" w:pos="1220"/>
              </w:tabs>
            </w:pPr>
          </w:p>
        </w:tc>
        <w:tc>
          <w:tcPr>
            <w:tcW w:w="4590" w:type="dxa"/>
            <w:gridSpan w:val="2"/>
            <w:tcBorders>
              <w:left w:val="nil"/>
              <w:bottom w:val="nil"/>
              <w:right w:val="nil"/>
            </w:tcBorders>
          </w:tcPr>
          <w:p w14:paraId="212C0A90" w14:textId="77777777" w:rsidR="00307BC4" w:rsidRDefault="00307BC4" w:rsidP="00307BC4">
            <w:pPr>
              <w:tabs>
                <w:tab w:val="left" w:pos="1220"/>
              </w:tabs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19DE9CA" w14:textId="77777777" w:rsidR="00307BC4" w:rsidRDefault="00307BC4" w:rsidP="00307BC4">
            <w:pPr>
              <w:tabs>
                <w:tab w:val="left" w:pos="1220"/>
              </w:tabs>
            </w:pP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121EBC0F" w14:textId="77777777" w:rsidR="00307BC4" w:rsidRDefault="00307BC4" w:rsidP="00307BC4">
            <w:pPr>
              <w:tabs>
                <w:tab w:val="left" w:pos="1220"/>
              </w:tabs>
            </w:pPr>
          </w:p>
        </w:tc>
      </w:tr>
      <w:tr w:rsidR="00307BC4" w14:paraId="6B844847" w14:textId="77777777" w:rsidTr="00307BC4"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14:paraId="0D397DB3" w14:textId="0EE07139" w:rsidR="00307BC4" w:rsidRDefault="00307BC4" w:rsidP="00307BC4">
            <w:pPr>
              <w:tabs>
                <w:tab w:val="left" w:pos="1220"/>
              </w:tabs>
            </w:pPr>
            <w:r>
              <w:t>Requestor Department:</w:t>
            </w:r>
          </w:p>
        </w:tc>
        <w:tc>
          <w:tcPr>
            <w:tcW w:w="8450" w:type="dxa"/>
            <w:gridSpan w:val="3"/>
            <w:tcBorders>
              <w:right w:val="single" w:sz="4" w:space="0" w:color="auto"/>
            </w:tcBorders>
          </w:tcPr>
          <w:p w14:paraId="7197E6F5" w14:textId="77777777" w:rsidR="00307BC4" w:rsidRDefault="00307BC4" w:rsidP="00307BC4">
            <w:pPr>
              <w:tabs>
                <w:tab w:val="left" w:pos="1220"/>
              </w:tabs>
            </w:pPr>
          </w:p>
        </w:tc>
      </w:tr>
    </w:tbl>
    <w:p w14:paraId="5E916560" w14:textId="59CE186B" w:rsidR="00307BC4" w:rsidRPr="00781F36" w:rsidRDefault="00307BC4" w:rsidP="00307BC4">
      <w:pPr>
        <w:tabs>
          <w:tab w:val="left" w:pos="1220"/>
        </w:tabs>
        <w:rPr>
          <w:sz w:val="6"/>
          <w:szCs w:val="6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6C096D" w14:paraId="2CBD1079" w14:textId="77777777" w:rsidTr="006C096D"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1D2843C8" w14:textId="756F9187" w:rsidR="006C096D" w:rsidRPr="006C096D" w:rsidRDefault="006C096D" w:rsidP="006C096D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Payee Information</w:t>
            </w:r>
          </w:p>
        </w:tc>
      </w:tr>
      <w:tr w:rsidR="006C096D" w14:paraId="58669F6E" w14:textId="77777777" w:rsidTr="006C096D">
        <w:trPr>
          <w:trHeight w:val="144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6C2DAA00" w14:textId="77777777" w:rsidR="006C096D" w:rsidRDefault="006C096D" w:rsidP="00307BC4">
            <w:pPr>
              <w:tabs>
                <w:tab w:val="left" w:pos="1220"/>
              </w:tabs>
            </w:pP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2EDFBD1C" w14:textId="77777777" w:rsidR="006C096D" w:rsidRDefault="006C096D" w:rsidP="00307BC4">
            <w:pPr>
              <w:tabs>
                <w:tab w:val="left" w:pos="1220"/>
              </w:tabs>
            </w:pPr>
          </w:p>
        </w:tc>
      </w:tr>
      <w:tr w:rsidR="006C096D" w14:paraId="6D37E256" w14:textId="77777777" w:rsidTr="006C096D"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73FF2B01" w14:textId="5141E4B3" w:rsidR="006C096D" w:rsidRDefault="006C096D" w:rsidP="00307BC4">
            <w:pPr>
              <w:tabs>
                <w:tab w:val="left" w:pos="1220"/>
              </w:tabs>
            </w:pPr>
            <w:r>
              <w:t>Supplier Name: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1F21C2B8" w14:textId="77777777" w:rsidR="006C096D" w:rsidRDefault="006C096D" w:rsidP="00307BC4">
            <w:pPr>
              <w:tabs>
                <w:tab w:val="left" w:pos="1220"/>
              </w:tabs>
            </w:pPr>
          </w:p>
        </w:tc>
      </w:tr>
      <w:tr w:rsidR="006C096D" w14:paraId="3B704942" w14:textId="77777777" w:rsidTr="006C096D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3F2E0C0" w14:textId="58FD075E" w:rsidR="006C096D" w:rsidRDefault="0060013D" w:rsidP="00307BC4">
            <w:pPr>
              <w:tabs>
                <w:tab w:val="left" w:pos="12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07C4C" wp14:editId="7AA78F4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</wp:posOffset>
                      </wp:positionV>
                      <wp:extent cx="177800" cy="1460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80546" id="Rectangle 1" o:spid="_x0000_s1026" style="position:absolute;margin-left:3.35pt;margin-top:.3pt;width:14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="006C096D">
              <w:t xml:space="preserve">        Check if employee</w:t>
            </w:r>
          </w:p>
        </w:tc>
        <w:tc>
          <w:tcPr>
            <w:tcW w:w="7285" w:type="dxa"/>
            <w:tcBorders>
              <w:left w:val="nil"/>
              <w:bottom w:val="nil"/>
              <w:right w:val="nil"/>
            </w:tcBorders>
          </w:tcPr>
          <w:p w14:paraId="67A4E19E" w14:textId="77777777" w:rsidR="006C096D" w:rsidRDefault="006C096D" w:rsidP="00307BC4">
            <w:pPr>
              <w:tabs>
                <w:tab w:val="left" w:pos="1220"/>
              </w:tabs>
            </w:pPr>
          </w:p>
        </w:tc>
      </w:tr>
      <w:tr w:rsidR="006C096D" w14:paraId="2BEE3661" w14:textId="77777777" w:rsidTr="00970016">
        <w:trPr>
          <w:trHeight w:val="14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DB7412A" w14:textId="77777777" w:rsidR="006C096D" w:rsidRPr="00781F36" w:rsidRDefault="006C096D" w:rsidP="00307BC4">
            <w:pPr>
              <w:tabs>
                <w:tab w:val="left" w:pos="1220"/>
              </w:tabs>
              <w:rPr>
                <w:sz w:val="10"/>
                <w:szCs w:val="10"/>
              </w:rPr>
            </w:pPr>
          </w:p>
        </w:tc>
        <w:tc>
          <w:tcPr>
            <w:tcW w:w="7285" w:type="dxa"/>
            <w:tcBorders>
              <w:top w:val="nil"/>
              <w:left w:val="nil"/>
              <w:right w:val="nil"/>
            </w:tcBorders>
          </w:tcPr>
          <w:p w14:paraId="5A4BE071" w14:textId="77777777" w:rsidR="006C096D" w:rsidRPr="002B67C8" w:rsidRDefault="006C096D" w:rsidP="00307BC4">
            <w:pPr>
              <w:tabs>
                <w:tab w:val="left" w:pos="1220"/>
              </w:tabs>
              <w:rPr>
                <w:sz w:val="16"/>
                <w:szCs w:val="16"/>
              </w:rPr>
            </w:pPr>
          </w:p>
        </w:tc>
      </w:tr>
      <w:tr w:rsidR="006C096D" w14:paraId="775A8CA0" w14:textId="77777777" w:rsidTr="006C096D"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6CA8ED38" w14:textId="093081B8" w:rsidR="006C096D" w:rsidRDefault="006C096D" w:rsidP="00307BC4">
            <w:pPr>
              <w:tabs>
                <w:tab w:val="left" w:pos="1220"/>
              </w:tabs>
            </w:pPr>
            <w:r>
              <w:t>Accounts Payable Vendor Number</w:t>
            </w:r>
            <w:r w:rsidR="0060013D">
              <w:t>: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27A17036" w14:textId="77777777" w:rsidR="006C096D" w:rsidRDefault="006C096D" w:rsidP="00307BC4">
            <w:pPr>
              <w:tabs>
                <w:tab w:val="left" w:pos="1220"/>
              </w:tabs>
            </w:pPr>
          </w:p>
        </w:tc>
      </w:tr>
      <w:tr w:rsidR="006C096D" w14:paraId="0E0EE5A0" w14:textId="77777777" w:rsidTr="00970016">
        <w:trPr>
          <w:trHeight w:val="179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DBB7778" w14:textId="77777777" w:rsidR="006C096D" w:rsidRDefault="006C096D" w:rsidP="00307BC4">
            <w:pPr>
              <w:tabs>
                <w:tab w:val="left" w:pos="1220"/>
              </w:tabs>
            </w:pP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3BE2FCF4" w14:textId="77777777" w:rsidR="006C096D" w:rsidRDefault="006C096D" w:rsidP="00307BC4">
            <w:pPr>
              <w:tabs>
                <w:tab w:val="left" w:pos="1220"/>
              </w:tabs>
            </w:pPr>
          </w:p>
        </w:tc>
      </w:tr>
      <w:tr w:rsidR="006C096D" w14:paraId="7EF1AAEC" w14:textId="77777777" w:rsidTr="00970016">
        <w:trPr>
          <w:trHeight w:val="1070"/>
        </w:trPr>
        <w:tc>
          <w:tcPr>
            <w:tcW w:w="3505" w:type="dxa"/>
            <w:tcBorders>
              <w:top w:val="nil"/>
              <w:left w:val="nil"/>
              <w:bottom w:val="nil"/>
            </w:tcBorders>
          </w:tcPr>
          <w:p w14:paraId="798546B8" w14:textId="782D0998" w:rsidR="006C096D" w:rsidRDefault="006C096D" w:rsidP="00307BC4">
            <w:pPr>
              <w:tabs>
                <w:tab w:val="left" w:pos="1220"/>
              </w:tabs>
            </w:pPr>
            <w:r>
              <w:t>Supplier Address:</w:t>
            </w:r>
          </w:p>
          <w:p w14:paraId="0623E438" w14:textId="77777777" w:rsidR="006C096D" w:rsidRDefault="006C096D" w:rsidP="00307BC4">
            <w:pPr>
              <w:tabs>
                <w:tab w:val="left" w:pos="1220"/>
              </w:tabs>
            </w:pPr>
          </w:p>
          <w:p w14:paraId="7E8B626F" w14:textId="77777777" w:rsidR="006C096D" w:rsidRDefault="006C096D" w:rsidP="00307BC4">
            <w:pPr>
              <w:tabs>
                <w:tab w:val="left" w:pos="1220"/>
              </w:tabs>
            </w:pPr>
          </w:p>
          <w:p w14:paraId="5256A661" w14:textId="29F6DD0F" w:rsidR="006C096D" w:rsidRDefault="006C096D" w:rsidP="00307BC4">
            <w:pPr>
              <w:tabs>
                <w:tab w:val="left" w:pos="1220"/>
              </w:tabs>
            </w:pPr>
          </w:p>
        </w:tc>
        <w:tc>
          <w:tcPr>
            <w:tcW w:w="7285" w:type="dxa"/>
          </w:tcPr>
          <w:p w14:paraId="6139BC17" w14:textId="77777777" w:rsidR="006C096D" w:rsidRDefault="006C096D" w:rsidP="00307BC4">
            <w:pPr>
              <w:tabs>
                <w:tab w:val="left" w:pos="1220"/>
              </w:tabs>
            </w:pPr>
          </w:p>
        </w:tc>
      </w:tr>
    </w:tbl>
    <w:p w14:paraId="528BA2BA" w14:textId="077A0E39" w:rsidR="006C096D" w:rsidRPr="00781F36" w:rsidRDefault="006C096D" w:rsidP="00307BC4">
      <w:pPr>
        <w:tabs>
          <w:tab w:val="left" w:pos="1220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3055"/>
      </w:tblGrid>
      <w:tr w:rsidR="006C096D" w14:paraId="3780E599" w14:textId="77777777" w:rsidTr="006C096D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7EEF258F" w14:textId="74D48B5D" w:rsidR="006C096D" w:rsidRPr="006C096D" w:rsidRDefault="006C096D" w:rsidP="006C096D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 Information</w:t>
            </w:r>
          </w:p>
        </w:tc>
      </w:tr>
      <w:tr w:rsidR="006C096D" w14:paraId="715A533E" w14:textId="77777777" w:rsidTr="00970016">
        <w:tc>
          <w:tcPr>
            <w:tcW w:w="2245" w:type="dxa"/>
            <w:vAlign w:val="center"/>
          </w:tcPr>
          <w:p w14:paraId="2807D87A" w14:textId="0450E493" w:rsidR="006C096D" w:rsidRDefault="006C096D" w:rsidP="006C096D">
            <w:pPr>
              <w:tabs>
                <w:tab w:val="left" w:pos="1220"/>
              </w:tabs>
            </w:pPr>
            <w:r>
              <w:t>Expense Justification:</w:t>
            </w:r>
          </w:p>
        </w:tc>
        <w:tc>
          <w:tcPr>
            <w:tcW w:w="8545" w:type="dxa"/>
            <w:gridSpan w:val="2"/>
          </w:tcPr>
          <w:p w14:paraId="577B512F" w14:textId="77777777" w:rsidR="006C096D" w:rsidRDefault="006C096D" w:rsidP="00307BC4">
            <w:pPr>
              <w:tabs>
                <w:tab w:val="left" w:pos="1220"/>
              </w:tabs>
            </w:pPr>
          </w:p>
          <w:p w14:paraId="0FDE444D" w14:textId="77777777" w:rsidR="006C096D" w:rsidRDefault="006C096D" w:rsidP="00307BC4">
            <w:pPr>
              <w:tabs>
                <w:tab w:val="left" w:pos="1220"/>
              </w:tabs>
            </w:pPr>
          </w:p>
          <w:p w14:paraId="58C53703" w14:textId="77777777" w:rsidR="006C096D" w:rsidRDefault="006C096D" w:rsidP="00307BC4">
            <w:pPr>
              <w:tabs>
                <w:tab w:val="left" w:pos="1220"/>
              </w:tabs>
            </w:pPr>
          </w:p>
          <w:p w14:paraId="40F0A268" w14:textId="77777777" w:rsidR="006C096D" w:rsidRDefault="006C096D" w:rsidP="00307BC4">
            <w:pPr>
              <w:tabs>
                <w:tab w:val="left" w:pos="1220"/>
              </w:tabs>
            </w:pPr>
          </w:p>
          <w:p w14:paraId="5008816F" w14:textId="20DC5D36" w:rsidR="006C096D" w:rsidRDefault="006C096D" w:rsidP="00307BC4">
            <w:pPr>
              <w:tabs>
                <w:tab w:val="left" w:pos="1220"/>
              </w:tabs>
            </w:pPr>
          </w:p>
        </w:tc>
      </w:tr>
      <w:tr w:rsidR="00A04DC1" w14:paraId="13ADE947" w14:textId="77777777" w:rsidTr="00665BF3">
        <w:tc>
          <w:tcPr>
            <w:tcW w:w="10790" w:type="dxa"/>
            <w:gridSpan w:val="3"/>
          </w:tcPr>
          <w:p w14:paraId="5A33E390" w14:textId="556F6A01" w:rsidR="00A04DC1" w:rsidRDefault="00A04DC1" w:rsidP="00307BC4">
            <w:pPr>
              <w:tabs>
                <w:tab w:val="left" w:pos="1220"/>
              </w:tabs>
            </w:pPr>
            <w:r>
              <w:t>Amount:</w:t>
            </w:r>
          </w:p>
        </w:tc>
      </w:tr>
      <w:tr w:rsidR="00A04DC1" w14:paraId="7C236883" w14:textId="77777777" w:rsidTr="000E1374">
        <w:tc>
          <w:tcPr>
            <w:tcW w:w="10790" w:type="dxa"/>
            <w:gridSpan w:val="3"/>
          </w:tcPr>
          <w:p w14:paraId="17C5037C" w14:textId="00362D84" w:rsidR="00A04DC1" w:rsidRDefault="00A04DC1" w:rsidP="00307BC4">
            <w:pPr>
              <w:tabs>
                <w:tab w:val="left" w:pos="1220"/>
              </w:tabs>
            </w:pPr>
            <w:r w:rsidRPr="00A04DC1">
              <w:rPr>
                <w:b/>
                <w:bCs/>
              </w:rPr>
              <w:t>Accounting Information:</w:t>
            </w:r>
          </w:p>
        </w:tc>
      </w:tr>
      <w:tr w:rsidR="00970016" w14:paraId="74BC215D" w14:textId="77777777" w:rsidTr="00970016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308E769A" w14:textId="77777777" w:rsidR="00970016" w:rsidRDefault="00970016" w:rsidP="00A04DC1">
            <w:pPr>
              <w:tabs>
                <w:tab w:val="left" w:pos="1220"/>
              </w:tabs>
              <w:jc w:val="right"/>
            </w:pPr>
            <w:r>
              <w:t>Fund Center: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3190C459" w14:textId="77777777" w:rsidR="00970016" w:rsidRDefault="00970016" w:rsidP="00A04DC1">
            <w:pPr>
              <w:tabs>
                <w:tab w:val="left" w:pos="1220"/>
              </w:tabs>
              <w:jc w:val="right"/>
            </w:pPr>
            <w:r>
              <w:t>Commitment Item (CI):</w:t>
            </w:r>
          </w:p>
        </w:tc>
        <w:tc>
          <w:tcPr>
            <w:tcW w:w="3055" w:type="dxa"/>
          </w:tcPr>
          <w:p w14:paraId="7F1C1E1C" w14:textId="73C04129" w:rsidR="00970016" w:rsidRDefault="00970016" w:rsidP="00307BC4">
            <w:pPr>
              <w:tabs>
                <w:tab w:val="left" w:pos="1220"/>
              </w:tabs>
            </w:pPr>
          </w:p>
        </w:tc>
      </w:tr>
      <w:tr w:rsidR="00970016" w14:paraId="221397A5" w14:textId="77777777" w:rsidTr="0097001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75F69" w14:textId="253CCE6B" w:rsidR="00970016" w:rsidRDefault="00970016" w:rsidP="00A04DC1">
            <w:pPr>
              <w:tabs>
                <w:tab w:val="left" w:pos="1220"/>
              </w:tabs>
              <w:jc w:val="right"/>
            </w:pPr>
            <w:r>
              <w:t>Fund Res (FR) #: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8DD8" w14:textId="77777777" w:rsidR="00970016" w:rsidRDefault="00970016" w:rsidP="00A04DC1">
            <w:pPr>
              <w:tabs>
                <w:tab w:val="left" w:pos="1220"/>
              </w:tabs>
              <w:jc w:val="right"/>
            </w:pPr>
            <w:r>
              <w:t>FR Line #:</w:t>
            </w:r>
          </w:p>
        </w:tc>
        <w:tc>
          <w:tcPr>
            <w:tcW w:w="3055" w:type="dxa"/>
          </w:tcPr>
          <w:p w14:paraId="1C271314" w14:textId="5A686A6C" w:rsidR="00970016" w:rsidRDefault="00970016" w:rsidP="00307BC4">
            <w:pPr>
              <w:tabs>
                <w:tab w:val="left" w:pos="1220"/>
              </w:tabs>
            </w:pPr>
          </w:p>
        </w:tc>
      </w:tr>
      <w:tr w:rsidR="00A04DC1" w14:paraId="13ECE6A3" w14:textId="77777777" w:rsidTr="0060013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4401" w14:textId="77777777" w:rsidR="00A04DC1" w:rsidRDefault="00A04DC1" w:rsidP="0060013D">
            <w:pPr>
              <w:tabs>
                <w:tab w:val="left" w:pos="1220"/>
              </w:tabs>
            </w:pPr>
          </w:p>
          <w:p w14:paraId="393D8CBB" w14:textId="77777777" w:rsidR="00A04DC1" w:rsidRDefault="00A04DC1" w:rsidP="0060013D">
            <w:pPr>
              <w:tabs>
                <w:tab w:val="left" w:pos="1220"/>
              </w:tabs>
              <w:rPr>
                <w:b/>
                <w:bCs/>
              </w:rPr>
            </w:pPr>
            <w:r w:rsidRPr="00A04DC1">
              <w:rPr>
                <w:b/>
                <w:bCs/>
              </w:rPr>
              <w:t>Special Instructions: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7F41D" w14:textId="77777777" w:rsidR="00A04DC1" w:rsidRDefault="00A04DC1" w:rsidP="00307BC4">
            <w:pPr>
              <w:tabs>
                <w:tab w:val="left" w:pos="1220"/>
              </w:tabs>
            </w:pPr>
          </w:p>
        </w:tc>
      </w:tr>
    </w:tbl>
    <w:p w14:paraId="70805CB9" w14:textId="6765B280" w:rsidR="006C096D" w:rsidRDefault="006C096D" w:rsidP="00307BC4">
      <w:pPr>
        <w:tabs>
          <w:tab w:val="left" w:pos="12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24624F" w14:paraId="78F1E7D2" w14:textId="77777777" w:rsidTr="00776AE2"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01F584D0" w14:textId="584BC7D9" w:rsidR="0024624F" w:rsidRDefault="000500F6" w:rsidP="0024624F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776AE2" w:rsidRPr="00776AE2">
              <w:rPr>
                <w:b/>
                <w:bCs/>
              </w:rPr>
              <w:t>Approval</w:t>
            </w:r>
          </w:p>
          <w:p w14:paraId="03E16525" w14:textId="3BE1EC38" w:rsidR="00776AE2" w:rsidRPr="00776AE2" w:rsidRDefault="00776AE2" w:rsidP="0024624F">
            <w:pPr>
              <w:tabs>
                <w:tab w:val="left" w:pos="1220"/>
              </w:tabs>
              <w:jc w:val="center"/>
            </w:pPr>
            <w:r>
              <w:t>I authorize payment and certify this expense is accurate and was incurred for appropriate university purposes.</w:t>
            </w:r>
          </w:p>
        </w:tc>
      </w:tr>
      <w:tr w:rsidR="00776AE2" w14:paraId="14DB6D1C" w14:textId="77777777" w:rsidTr="002B67C8">
        <w:trPr>
          <w:trHeight w:val="431"/>
        </w:trPr>
        <w:tc>
          <w:tcPr>
            <w:tcW w:w="10790" w:type="dxa"/>
            <w:gridSpan w:val="2"/>
          </w:tcPr>
          <w:p w14:paraId="74F123DF" w14:textId="77777777" w:rsidR="00776AE2" w:rsidRDefault="00776AE2" w:rsidP="00307BC4">
            <w:pPr>
              <w:tabs>
                <w:tab w:val="left" w:pos="1220"/>
              </w:tabs>
            </w:pPr>
            <w:r>
              <w:t>Supervisor (print name)</w:t>
            </w:r>
          </w:p>
          <w:p w14:paraId="7B8ABF57" w14:textId="15804559" w:rsidR="005D7B1E" w:rsidRPr="00781F36" w:rsidRDefault="005D7B1E" w:rsidP="00307BC4">
            <w:pPr>
              <w:tabs>
                <w:tab w:val="left" w:pos="1220"/>
              </w:tabs>
              <w:rPr>
                <w:sz w:val="16"/>
                <w:szCs w:val="16"/>
              </w:rPr>
            </w:pPr>
          </w:p>
        </w:tc>
      </w:tr>
      <w:tr w:rsidR="000500F6" w14:paraId="75E0B719" w14:textId="77777777" w:rsidTr="000500F6">
        <w:trPr>
          <w:trHeight w:val="620"/>
        </w:trPr>
        <w:tc>
          <w:tcPr>
            <w:tcW w:w="7645" w:type="dxa"/>
          </w:tcPr>
          <w:p w14:paraId="3882711D" w14:textId="24D64C6E" w:rsidR="000500F6" w:rsidRPr="00781F36" w:rsidRDefault="000500F6" w:rsidP="000500F6">
            <w:pPr>
              <w:tabs>
                <w:tab w:val="left" w:pos="1220"/>
              </w:tabs>
              <w:rPr>
                <w:sz w:val="20"/>
                <w:szCs w:val="20"/>
              </w:rPr>
            </w:pPr>
            <w:r>
              <w:t>Signature:</w:t>
            </w:r>
          </w:p>
        </w:tc>
        <w:tc>
          <w:tcPr>
            <w:tcW w:w="3145" w:type="dxa"/>
          </w:tcPr>
          <w:p w14:paraId="7F3A2D17" w14:textId="4C3EDB65" w:rsidR="000500F6" w:rsidRDefault="000500F6" w:rsidP="000500F6">
            <w:pPr>
              <w:tabs>
                <w:tab w:val="left" w:pos="1220"/>
              </w:tabs>
            </w:pPr>
            <w:r>
              <w:t>Date:</w:t>
            </w:r>
          </w:p>
        </w:tc>
      </w:tr>
      <w:tr w:rsidR="000500F6" w14:paraId="098CBE59" w14:textId="77777777" w:rsidTr="00781F36">
        <w:trPr>
          <w:trHeight w:val="620"/>
        </w:trPr>
        <w:tc>
          <w:tcPr>
            <w:tcW w:w="7645" w:type="dxa"/>
          </w:tcPr>
          <w:p w14:paraId="3B53B62A" w14:textId="61FA1939" w:rsidR="005D7B1E" w:rsidRDefault="005D7B1E" w:rsidP="005D7B1E">
            <w:pPr>
              <w:tabs>
                <w:tab w:val="left" w:pos="1220"/>
              </w:tabs>
            </w:pPr>
            <w:r>
              <w:t>A&amp;F VP (for After the Fact purchases if required by your university)</w:t>
            </w:r>
          </w:p>
          <w:p w14:paraId="54A0B03B" w14:textId="16899EF9" w:rsidR="000500F6" w:rsidRDefault="000500F6" w:rsidP="000500F6">
            <w:pPr>
              <w:tabs>
                <w:tab w:val="left" w:pos="1220"/>
              </w:tabs>
            </w:pPr>
            <w:r>
              <w:t>Signature:</w:t>
            </w:r>
            <w:r w:rsidR="00BA3060">
              <w:t xml:space="preserve">     NOT REQUIRED FOR SHIPPENSBURG UNIVERSITY</w:t>
            </w:r>
          </w:p>
          <w:p w14:paraId="40F5926E" w14:textId="5786420C" w:rsidR="005D7B1E" w:rsidRDefault="005D7B1E" w:rsidP="000500F6">
            <w:pPr>
              <w:tabs>
                <w:tab w:val="left" w:pos="1220"/>
              </w:tabs>
            </w:pPr>
          </w:p>
        </w:tc>
        <w:tc>
          <w:tcPr>
            <w:tcW w:w="3145" w:type="dxa"/>
          </w:tcPr>
          <w:p w14:paraId="27FF55D6" w14:textId="1A9EE530" w:rsidR="000500F6" w:rsidRDefault="000500F6" w:rsidP="000500F6">
            <w:pPr>
              <w:tabs>
                <w:tab w:val="left" w:pos="1220"/>
              </w:tabs>
            </w:pPr>
            <w:r>
              <w:t>Date:</w:t>
            </w:r>
          </w:p>
        </w:tc>
      </w:tr>
    </w:tbl>
    <w:p w14:paraId="437DD70E" w14:textId="299A0553" w:rsidR="0024624F" w:rsidRDefault="0024624F" w:rsidP="00307BC4">
      <w:pPr>
        <w:tabs>
          <w:tab w:val="left" w:pos="1220"/>
        </w:tabs>
      </w:pPr>
    </w:p>
    <w:p w14:paraId="0096BC96" w14:textId="77777777" w:rsidR="00506EB9" w:rsidRDefault="00506EB9" w:rsidP="00307BC4">
      <w:pPr>
        <w:tabs>
          <w:tab w:val="left" w:pos="1220"/>
        </w:tabs>
        <w:rPr>
          <w:b/>
          <w:bCs/>
          <w:u w:val="single"/>
        </w:rPr>
      </w:pPr>
    </w:p>
    <w:p w14:paraId="14CAFB3A" w14:textId="69A52C05" w:rsidR="00776AE2" w:rsidRDefault="00776AE2" w:rsidP="00307BC4">
      <w:pPr>
        <w:tabs>
          <w:tab w:val="left" w:pos="12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Instructions for Request Form</w:t>
      </w:r>
    </w:p>
    <w:p w14:paraId="6B3600C7" w14:textId="373A1352" w:rsidR="00776AE2" w:rsidRDefault="00776AE2" w:rsidP="00776AE2">
      <w:pPr>
        <w:pStyle w:val="ListParagraph"/>
        <w:numPr>
          <w:ilvl w:val="0"/>
          <w:numId w:val="3"/>
        </w:numPr>
        <w:tabs>
          <w:tab w:val="left" w:pos="1220"/>
        </w:tabs>
      </w:pPr>
      <w:r>
        <w:t>This form should be used to request reimbursement or payment for the following items:</w:t>
      </w:r>
    </w:p>
    <w:p w14:paraId="4A03F50C" w14:textId="6FCFFDA8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Professional membership dues and subscriptions</w:t>
      </w:r>
      <w:r w:rsidR="00C54DC8">
        <w:t xml:space="preserve">. </w:t>
      </w:r>
      <w:r>
        <w:t>The membership/subscription order or renewal form must be included with this form.</w:t>
      </w:r>
      <w:r w:rsidR="00C54DC8">
        <w:t xml:space="preserve"> (Reminder: </w:t>
      </w:r>
      <w:r w:rsidR="00313132">
        <w:t>SPC’s may be needed over $5,000 and sole source approval is needed over bid threshold).</w:t>
      </w:r>
    </w:p>
    <w:p w14:paraId="14083B14" w14:textId="4A2807E0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</w:pPr>
      <w:r>
        <w:t>Legal fees, regardless of dollar amount (must follow ULC process for retaining legal services).</w:t>
      </w:r>
    </w:p>
    <w:p w14:paraId="7CC2FD2E" w14:textId="194300A8" w:rsidR="00776AE2" w:rsidRP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Goods</w:t>
      </w:r>
      <w:r w:rsidR="00506EB9">
        <w:t>, services,</w:t>
      </w:r>
      <w:r>
        <w:t xml:space="preserve"> and supplies already received </w:t>
      </w:r>
      <w:r>
        <w:rPr>
          <w:b/>
          <w:bCs/>
        </w:rPr>
        <w:t>up to $5,000</w:t>
      </w:r>
      <w:r w:rsidR="00313132">
        <w:rPr>
          <w:b/>
          <w:bCs/>
        </w:rPr>
        <w:t>.</w:t>
      </w:r>
      <w:r>
        <w:rPr>
          <w:b/>
          <w:bCs/>
        </w:rPr>
        <w:t xml:space="preserve"> </w:t>
      </w:r>
    </w:p>
    <w:p w14:paraId="36DE7359" w14:textId="593447E1" w:rsidR="00776AE2" w:rsidRPr="002B67C8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 w:rsidRPr="002B67C8">
        <w:t>Athletic Officials (outside of Arbiter</w:t>
      </w:r>
      <w:r w:rsidR="004A7495">
        <w:t xml:space="preserve"> contract</w:t>
      </w:r>
      <w:r w:rsidRPr="002B67C8">
        <w:t>) regardless of dollar amount.</w:t>
      </w:r>
    </w:p>
    <w:p w14:paraId="396CBBF6" w14:textId="166B5186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 w:rsidRPr="00776AE2">
        <w:t xml:space="preserve">Student </w:t>
      </w:r>
      <w:r w:rsidR="00187966">
        <w:t>a</w:t>
      </w:r>
      <w:r w:rsidRPr="00776AE2">
        <w:t xml:space="preserve">wards (student research, etc.) and </w:t>
      </w:r>
      <w:r w:rsidR="00187966">
        <w:t>s</w:t>
      </w:r>
      <w:r w:rsidRPr="00776AE2">
        <w:t xml:space="preserve">tudent </w:t>
      </w:r>
      <w:r w:rsidR="00187966">
        <w:t>m</w:t>
      </w:r>
      <w:r w:rsidRPr="00776AE2">
        <w:t xml:space="preserve">usicians </w:t>
      </w:r>
      <w:r>
        <w:t>who</w:t>
      </w:r>
      <w:r w:rsidRPr="00776AE2">
        <w:t xml:space="preserve"> are non-payroll, regardless of dollar amount.</w:t>
      </w:r>
    </w:p>
    <w:p w14:paraId="1A7640D9" w14:textId="39740972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Bulk mailing requests.</w:t>
      </w:r>
    </w:p>
    <w:p w14:paraId="339B1D7A" w14:textId="55657F21" w:rsidR="00776AE2" w:rsidRP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 xml:space="preserve">Tuition waiver payments to other PASSHE universities </w:t>
      </w:r>
      <w:r>
        <w:rPr>
          <w:i/>
          <w:iCs/>
        </w:rPr>
        <w:t>(for Bursar use only).</w:t>
      </w:r>
    </w:p>
    <w:p w14:paraId="31CB0AB4" w14:textId="4FA592F9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Stipend payments to research subjects and students on campus under grant programs.</w:t>
      </w:r>
    </w:p>
    <w:p w14:paraId="191D2C5D" w14:textId="2FF1E1EA" w:rsidR="00776AE2" w:rsidRP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 xml:space="preserve">Payments to return unexpended grant funds to awarding agencies </w:t>
      </w:r>
      <w:r>
        <w:rPr>
          <w:i/>
          <w:iCs/>
        </w:rPr>
        <w:t>(grant accounting only).</w:t>
      </w:r>
    </w:p>
    <w:p w14:paraId="6D749650" w14:textId="0A12976A" w:rsidR="00776AE2" w:rsidRP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 xml:space="preserve">Reimbursements from grant funds to outside vendors as per the terms of the grant agreement </w:t>
      </w:r>
      <w:r>
        <w:rPr>
          <w:i/>
          <w:iCs/>
        </w:rPr>
        <w:t>(grant accounting only)</w:t>
      </w:r>
      <w:r w:rsidR="002B67C8">
        <w:t>.</w:t>
      </w:r>
    </w:p>
    <w:p w14:paraId="73CD3F9F" w14:textId="43157A57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Miscellaneous refunds (i.e., camps, etc.).</w:t>
      </w:r>
    </w:p>
    <w:p w14:paraId="2A032E41" w14:textId="1C476C2F" w:rsidR="00776AE2" w:rsidRDefault="00776AE2" w:rsidP="00776AE2">
      <w:pPr>
        <w:pStyle w:val="ListParagraph"/>
        <w:numPr>
          <w:ilvl w:val="1"/>
          <w:numId w:val="3"/>
        </w:numPr>
        <w:tabs>
          <w:tab w:val="left" w:pos="1220"/>
        </w:tabs>
        <w:ind w:left="1224" w:hanging="144"/>
      </w:pPr>
      <w:r>
        <w:t>Non-travel related funding for approved student organizations.</w:t>
      </w:r>
    </w:p>
    <w:p w14:paraId="7B0E14D9" w14:textId="77777777" w:rsidR="00187966" w:rsidRDefault="00187966" w:rsidP="00187966">
      <w:pPr>
        <w:pStyle w:val="ListParagraph"/>
        <w:tabs>
          <w:tab w:val="left" w:pos="1220"/>
        </w:tabs>
        <w:ind w:left="1224"/>
      </w:pPr>
    </w:p>
    <w:p w14:paraId="16CC7BF1" w14:textId="59F30C78" w:rsidR="00187966" w:rsidRDefault="00187966" w:rsidP="00187966">
      <w:pPr>
        <w:pStyle w:val="ListParagraph"/>
        <w:numPr>
          <w:ilvl w:val="0"/>
          <w:numId w:val="3"/>
        </w:numPr>
        <w:tabs>
          <w:tab w:val="left" w:pos="1220"/>
        </w:tabs>
      </w:pPr>
      <w:r>
        <w:t xml:space="preserve">Supporting documentation must be included (i.e., </w:t>
      </w:r>
      <w:r w:rsidRPr="004A7495">
        <w:t>invoice</w:t>
      </w:r>
      <w:r w:rsidR="004A7495" w:rsidRPr="004A7495">
        <w:rPr>
          <w:spacing w:val="-2"/>
        </w:rPr>
        <w:t xml:space="preserve"> with signature/date approval</w:t>
      </w:r>
      <w:r w:rsidRPr="004A7495">
        <w:t>).</w:t>
      </w:r>
    </w:p>
    <w:p w14:paraId="3DD91979" w14:textId="77777777" w:rsidR="00187966" w:rsidRDefault="00187966" w:rsidP="00187966">
      <w:pPr>
        <w:pStyle w:val="ListParagraph"/>
        <w:tabs>
          <w:tab w:val="left" w:pos="1220"/>
        </w:tabs>
      </w:pPr>
    </w:p>
    <w:p w14:paraId="28868E48" w14:textId="1685BBC6" w:rsidR="00187966" w:rsidRDefault="00187966" w:rsidP="00187966">
      <w:pPr>
        <w:pStyle w:val="ListParagraph"/>
        <w:numPr>
          <w:ilvl w:val="0"/>
          <w:numId w:val="3"/>
        </w:numPr>
        <w:tabs>
          <w:tab w:val="left" w:pos="1220"/>
        </w:tabs>
      </w:pPr>
      <w:r>
        <w:t>This form should not be used for:</w:t>
      </w:r>
      <w:r w:rsidR="002B67C8">
        <w:tab/>
      </w:r>
      <w:r w:rsidR="002B67C8">
        <w:tab/>
      </w:r>
      <w:r w:rsidR="002B67C8">
        <w:tab/>
      </w:r>
      <w:r w:rsidR="002B67C8">
        <w:tab/>
      </w:r>
      <w:r w:rsidR="002B67C8">
        <w:tab/>
        <w:t>Proper Method: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9"/>
        <w:gridCol w:w="4951"/>
      </w:tblGrid>
      <w:tr w:rsidR="00187966" w14:paraId="34CB250A" w14:textId="77777777" w:rsidTr="00506EB9">
        <w:tc>
          <w:tcPr>
            <w:tcW w:w="5119" w:type="dxa"/>
          </w:tcPr>
          <w:p w14:paraId="21268E6D" w14:textId="7DC8194A" w:rsidR="00187966" w:rsidRDefault="00187966" w:rsidP="00187966">
            <w:pPr>
              <w:pStyle w:val="ListParagraph"/>
              <w:numPr>
                <w:ilvl w:val="0"/>
                <w:numId w:val="4"/>
              </w:numPr>
              <w:tabs>
                <w:tab w:val="left" w:pos="1220"/>
              </w:tabs>
            </w:pPr>
            <w:r>
              <w:t>Travel reimbursements</w:t>
            </w:r>
          </w:p>
        </w:tc>
        <w:tc>
          <w:tcPr>
            <w:tcW w:w="4951" w:type="dxa"/>
          </w:tcPr>
          <w:p w14:paraId="5F32A404" w14:textId="552CCEC7" w:rsidR="00187966" w:rsidRDefault="002B67C8" w:rsidP="00187966">
            <w:pPr>
              <w:pStyle w:val="ListParagraph"/>
              <w:tabs>
                <w:tab w:val="left" w:pos="1220"/>
              </w:tabs>
              <w:ind w:left="0"/>
            </w:pPr>
            <w:r>
              <w:t>Travel expense report</w:t>
            </w:r>
          </w:p>
        </w:tc>
      </w:tr>
      <w:tr w:rsidR="00187966" w14:paraId="200058B7" w14:textId="77777777" w:rsidTr="00506EB9">
        <w:tc>
          <w:tcPr>
            <w:tcW w:w="5119" w:type="dxa"/>
          </w:tcPr>
          <w:p w14:paraId="7058C693" w14:textId="69BB8787" w:rsidR="00187966" w:rsidRDefault="00187966" w:rsidP="00187966">
            <w:pPr>
              <w:pStyle w:val="ListParagraph"/>
              <w:numPr>
                <w:ilvl w:val="0"/>
                <w:numId w:val="4"/>
              </w:numPr>
              <w:tabs>
                <w:tab w:val="left" w:pos="1220"/>
              </w:tabs>
            </w:pPr>
            <w:r>
              <w:t>Off-campus business meals</w:t>
            </w:r>
          </w:p>
        </w:tc>
        <w:tc>
          <w:tcPr>
            <w:tcW w:w="4951" w:type="dxa"/>
          </w:tcPr>
          <w:p w14:paraId="18C6DC5B" w14:textId="77F06668" w:rsidR="00187966" w:rsidRDefault="002B67C8" w:rsidP="00187966">
            <w:pPr>
              <w:pStyle w:val="ListParagraph"/>
              <w:tabs>
                <w:tab w:val="left" w:pos="1220"/>
              </w:tabs>
              <w:ind w:left="0"/>
            </w:pPr>
            <w:r>
              <w:t>Travel expense report</w:t>
            </w:r>
          </w:p>
        </w:tc>
      </w:tr>
      <w:tr w:rsidR="00187966" w14:paraId="3D514C4C" w14:textId="77777777" w:rsidTr="00506EB9">
        <w:tc>
          <w:tcPr>
            <w:tcW w:w="5119" w:type="dxa"/>
          </w:tcPr>
          <w:p w14:paraId="48582D29" w14:textId="45F225E0" w:rsidR="00187966" w:rsidRDefault="002B67C8" w:rsidP="002B67C8">
            <w:pPr>
              <w:pStyle w:val="ListParagraph"/>
              <w:numPr>
                <w:ilvl w:val="0"/>
                <w:numId w:val="4"/>
              </w:numPr>
              <w:tabs>
                <w:tab w:val="left" w:pos="1220"/>
              </w:tabs>
            </w:pPr>
            <w:r>
              <w:t>Mileage reimbursement for speakers/candidates</w:t>
            </w:r>
          </w:p>
        </w:tc>
        <w:tc>
          <w:tcPr>
            <w:tcW w:w="4951" w:type="dxa"/>
            <w:vAlign w:val="center"/>
          </w:tcPr>
          <w:p w14:paraId="79C95F13" w14:textId="5C958C88" w:rsidR="00187966" w:rsidRDefault="002B67C8" w:rsidP="002B67C8">
            <w:pPr>
              <w:pStyle w:val="ListParagraph"/>
              <w:tabs>
                <w:tab w:val="left" w:pos="1220"/>
              </w:tabs>
              <w:ind w:left="0"/>
            </w:pPr>
            <w:r>
              <w:t>Travel expense report</w:t>
            </w:r>
          </w:p>
        </w:tc>
      </w:tr>
      <w:tr w:rsidR="00506EB9" w14:paraId="0FDBE9F3" w14:textId="77777777" w:rsidTr="00506EB9">
        <w:tc>
          <w:tcPr>
            <w:tcW w:w="5119" w:type="dxa"/>
          </w:tcPr>
          <w:p w14:paraId="2CEF7B96" w14:textId="21247A19" w:rsidR="00506EB9" w:rsidRDefault="00506EB9" w:rsidP="002B67C8">
            <w:pPr>
              <w:pStyle w:val="ListParagraph"/>
              <w:numPr>
                <w:ilvl w:val="0"/>
                <w:numId w:val="4"/>
              </w:numPr>
              <w:tabs>
                <w:tab w:val="left" w:pos="1220"/>
              </w:tabs>
            </w:pPr>
            <w:r>
              <w:t>IT</w:t>
            </w:r>
            <w:r w:rsidR="005A4F3C">
              <w:t>-related</w:t>
            </w:r>
            <w:r>
              <w:t xml:space="preserve"> purchases</w:t>
            </w:r>
          </w:p>
        </w:tc>
        <w:tc>
          <w:tcPr>
            <w:tcW w:w="4951" w:type="dxa"/>
          </w:tcPr>
          <w:p w14:paraId="7A6500C8" w14:textId="07E0F9CE" w:rsidR="00506EB9" w:rsidRDefault="005A4F3C" w:rsidP="00187966">
            <w:pPr>
              <w:pStyle w:val="ListParagraph"/>
              <w:tabs>
                <w:tab w:val="left" w:pos="1220"/>
              </w:tabs>
              <w:ind w:left="0"/>
            </w:pPr>
            <w:r>
              <w:t>SourcePoint purchase requisition</w:t>
            </w:r>
          </w:p>
        </w:tc>
      </w:tr>
    </w:tbl>
    <w:p w14:paraId="7C0BAA25" w14:textId="342E2AD5" w:rsidR="002B67C8" w:rsidRDefault="002B67C8" w:rsidP="002B67C8">
      <w:pPr>
        <w:tabs>
          <w:tab w:val="left" w:pos="1220"/>
        </w:tabs>
      </w:pPr>
    </w:p>
    <w:p w14:paraId="6A2DF8FB" w14:textId="4E0E19B9" w:rsidR="002B67C8" w:rsidRDefault="002B67C8" w:rsidP="002B67C8">
      <w:pPr>
        <w:pStyle w:val="ListParagraph"/>
        <w:numPr>
          <w:ilvl w:val="0"/>
          <w:numId w:val="3"/>
        </w:numPr>
        <w:tabs>
          <w:tab w:val="left" w:pos="1220"/>
        </w:tabs>
      </w:pPr>
      <w:r>
        <w:t>Proper authorization (signatures) must be obtained; the requester of the form cannot be the approver.</w:t>
      </w:r>
    </w:p>
    <w:p w14:paraId="0DFDBB02" w14:textId="77777777" w:rsidR="002B67C8" w:rsidRDefault="002B67C8" w:rsidP="002B67C8">
      <w:pPr>
        <w:pStyle w:val="ListParagraph"/>
        <w:tabs>
          <w:tab w:val="left" w:pos="1220"/>
        </w:tabs>
      </w:pPr>
    </w:p>
    <w:p w14:paraId="19D8E321" w14:textId="3CBF1301" w:rsidR="002B67C8" w:rsidRDefault="002B67C8" w:rsidP="002B67C8">
      <w:pPr>
        <w:pStyle w:val="ListParagraph"/>
        <w:numPr>
          <w:ilvl w:val="0"/>
          <w:numId w:val="3"/>
        </w:numPr>
        <w:tabs>
          <w:tab w:val="left" w:pos="1220"/>
        </w:tabs>
      </w:pPr>
      <w:r>
        <w:t>Contact your Accounts Payable Department with any questions concerning this form.</w:t>
      </w:r>
    </w:p>
    <w:p w14:paraId="2F9900A3" w14:textId="60EA509D" w:rsidR="002B67C8" w:rsidRDefault="002B67C8" w:rsidP="002B67C8">
      <w:pPr>
        <w:tabs>
          <w:tab w:val="left" w:pos="1220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35"/>
        <w:gridCol w:w="3595"/>
      </w:tblGrid>
      <w:tr w:rsidR="002B67C8" w14:paraId="4E20E6F7" w14:textId="77777777" w:rsidTr="002B67C8">
        <w:trPr>
          <w:trHeight w:val="512"/>
        </w:trPr>
        <w:tc>
          <w:tcPr>
            <w:tcW w:w="10430" w:type="dxa"/>
            <w:gridSpan w:val="2"/>
            <w:shd w:val="clear" w:color="auto" w:fill="D0CECE" w:themeFill="background2" w:themeFillShade="E6"/>
            <w:vAlign w:val="center"/>
          </w:tcPr>
          <w:p w14:paraId="78ED9959" w14:textId="5988828C" w:rsidR="002B67C8" w:rsidRPr="002B67C8" w:rsidRDefault="002B67C8" w:rsidP="002B67C8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Accounts Payable Review</w:t>
            </w:r>
          </w:p>
        </w:tc>
      </w:tr>
      <w:tr w:rsidR="000500F6" w14:paraId="43DDA6C0" w14:textId="77777777" w:rsidTr="002B67C8">
        <w:trPr>
          <w:trHeight w:val="530"/>
        </w:trPr>
        <w:tc>
          <w:tcPr>
            <w:tcW w:w="6835" w:type="dxa"/>
          </w:tcPr>
          <w:p w14:paraId="391270F2" w14:textId="1888DA0F" w:rsidR="000500F6" w:rsidRDefault="000500F6" w:rsidP="000500F6">
            <w:pPr>
              <w:tabs>
                <w:tab w:val="left" w:pos="1220"/>
              </w:tabs>
            </w:pPr>
            <w:r>
              <w:t>AP Supervisor (print name):</w:t>
            </w:r>
          </w:p>
        </w:tc>
        <w:tc>
          <w:tcPr>
            <w:tcW w:w="3595" w:type="dxa"/>
          </w:tcPr>
          <w:p w14:paraId="1383D70C" w14:textId="55221F01" w:rsidR="000500F6" w:rsidRDefault="000500F6" w:rsidP="000500F6">
            <w:pPr>
              <w:tabs>
                <w:tab w:val="left" w:pos="1220"/>
              </w:tabs>
            </w:pPr>
            <w:r>
              <w:t>Date:</w:t>
            </w:r>
          </w:p>
        </w:tc>
      </w:tr>
      <w:tr w:rsidR="000500F6" w14:paraId="361D94B0" w14:textId="77777777" w:rsidTr="002B67C8">
        <w:trPr>
          <w:trHeight w:val="530"/>
        </w:trPr>
        <w:tc>
          <w:tcPr>
            <w:tcW w:w="6835" w:type="dxa"/>
          </w:tcPr>
          <w:p w14:paraId="5F49607B" w14:textId="2643188B" w:rsidR="000500F6" w:rsidRDefault="000500F6" w:rsidP="000500F6">
            <w:pPr>
              <w:tabs>
                <w:tab w:val="left" w:pos="1220"/>
              </w:tabs>
            </w:pPr>
            <w:r>
              <w:t>Signature:</w:t>
            </w:r>
          </w:p>
        </w:tc>
        <w:tc>
          <w:tcPr>
            <w:tcW w:w="3595" w:type="dxa"/>
          </w:tcPr>
          <w:p w14:paraId="1D0724DB" w14:textId="09583E70" w:rsidR="000500F6" w:rsidRDefault="000500F6" w:rsidP="000500F6">
            <w:pPr>
              <w:tabs>
                <w:tab w:val="left" w:pos="1220"/>
              </w:tabs>
            </w:pPr>
            <w:r>
              <w:t>Document #:</w:t>
            </w:r>
          </w:p>
        </w:tc>
      </w:tr>
    </w:tbl>
    <w:p w14:paraId="18237B84" w14:textId="77777777" w:rsidR="002B67C8" w:rsidRPr="00776AE2" w:rsidRDefault="002B67C8" w:rsidP="002B67C8">
      <w:pPr>
        <w:tabs>
          <w:tab w:val="left" w:pos="1220"/>
        </w:tabs>
        <w:ind w:left="360"/>
      </w:pPr>
    </w:p>
    <w:sectPr w:rsidR="002B67C8" w:rsidRPr="00776AE2" w:rsidSect="00776AE2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03B4" w14:textId="77777777" w:rsidR="0057363E" w:rsidRDefault="0057363E" w:rsidP="00307BC4">
      <w:pPr>
        <w:spacing w:after="0" w:line="240" w:lineRule="auto"/>
      </w:pPr>
      <w:r>
        <w:separator/>
      </w:r>
    </w:p>
  </w:endnote>
  <w:endnote w:type="continuationSeparator" w:id="0">
    <w:p w14:paraId="05AEE317" w14:textId="77777777" w:rsidR="0057363E" w:rsidRDefault="0057363E" w:rsidP="0030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B687" w14:textId="1B169C84" w:rsidR="00BD381C" w:rsidRDefault="00BD381C">
    <w:pPr>
      <w:pStyle w:val="Footer"/>
    </w:pPr>
    <w:r>
      <w:t>Form Version 2022 03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0FDC" w14:textId="77777777" w:rsidR="0057363E" w:rsidRDefault="0057363E" w:rsidP="00307BC4">
      <w:pPr>
        <w:spacing w:after="0" w:line="240" w:lineRule="auto"/>
      </w:pPr>
      <w:r>
        <w:separator/>
      </w:r>
    </w:p>
  </w:footnote>
  <w:footnote w:type="continuationSeparator" w:id="0">
    <w:p w14:paraId="4CA5836D" w14:textId="77777777" w:rsidR="0057363E" w:rsidRDefault="0057363E" w:rsidP="0030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36D" w14:textId="12A7A333" w:rsidR="00307BC4" w:rsidRDefault="00307BC4">
    <w:pPr>
      <w:pStyle w:val="Header"/>
    </w:pPr>
    <w:r w:rsidRPr="00307BC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42C9BAB" wp14:editId="3713B28E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918450" cy="10604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Univ-Header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79" w:hanging="394"/>
      </w:pPr>
      <w:rPr>
        <w:rFonts w:cs="Times New Roman"/>
        <w:b w:val="0"/>
        <w:bCs w:val="0"/>
        <w:spacing w:val="-3"/>
        <w:w w:val="103"/>
      </w:rPr>
    </w:lvl>
    <w:lvl w:ilvl="1">
      <w:start w:val="1"/>
      <w:numFmt w:val="lowerLetter"/>
      <w:lvlText w:val="%2."/>
      <w:lvlJc w:val="left"/>
      <w:pPr>
        <w:ind w:left="2140" w:hanging="209"/>
      </w:pPr>
      <w:rPr>
        <w:rFonts w:ascii="Calibri" w:hAnsi="Calibri" w:cs="Calibri"/>
        <w:b w:val="0"/>
        <w:bCs w:val="0"/>
        <w:spacing w:val="0"/>
        <w:w w:val="103"/>
        <w:sz w:val="16"/>
        <w:szCs w:val="16"/>
      </w:rPr>
    </w:lvl>
    <w:lvl w:ilvl="2">
      <w:numFmt w:val="bullet"/>
      <w:lvlText w:val="•"/>
      <w:lvlJc w:val="left"/>
      <w:pPr>
        <w:ind w:left="2160" w:hanging="209"/>
      </w:pPr>
    </w:lvl>
    <w:lvl w:ilvl="3">
      <w:numFmt w:val="bullet"/>
      <w:lvlText w:val="•"/>
      <w:lvlJc w:val="left"/>
      <w:pPr>
        <w:ind w:left="2480" w:hanging="209"/>
      </w:pPr>
    </w:lvl>
    <w:lvl w:ilvl="4">
      <w:numFmt w:val="bullet"/>
      <w:lvlText w:val="•"/>
      <w:lvlJc w:val="left"/>
      <w:pPr>
        <w:ind w:left="2800" w:hanging="209"/>
      </w:pPr>
    </w:lvl>
    <w:lvl w:ilvl="5">
      <w:numFmt w:val="bullet"/>
      <w:lvlText w:val="•"/>
      <w:lvlJc w:val="left"/>
      <w:pPr>
        <w:ind w:left="3120" w:hanging="209"/>
      </w:pPr>
    </w:lvl>
    <w:lvl w:ilvl="6">
      <w:numFmt w:val="bullet"/>
      <w:lvlText w:val="•"/>
      <w:lvlJc w:val="left"/>
      <w:pPr>
        <w:ind w:left="3440" w:hanging="209"/>
      </w:pPr>
    </w:lvl>
    <w:lvl w:ilvl="7">
      <w:numFmt w:val="bullet"/>
      <w:lvlText w:val="•"/>
      <w:lvlJc w:val="left"/>
      <w:pPr>
        <w:ind w:left="3760" w:hanging="209"/>
      </w:pPr>
    </w:lvl>
    <w:lvl w:ilvl="8">
      <w:numFmt w:val="bullet"/>
      <w:lvlText w:val="•"/>
      <w:lvlJc w:val="left"/>
      <w:pPr>
        <w:ind w:left="4081" w:hanging="209"/>
      </w:pPr>
    </w:lvl>
  </w:abstractNum>
  <w:abstractNum w:abstractNumId="1" w15:restartNumberingAfterBreak="0">
    <w:nsid w:val="4331027B"/>
    <w:multiLevelType w:val="hybridMultilevel"/>
    <w:tmpl w:val="0CB84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03F5"/>
    <w:multiLevelType w:val="multilevel"/>
    <w:tmpl w:val="F278805C"/>
    <w:lvl w:ilvl="0">
      <w:start w:val="1"/>
      <w:numFmt w:val="decimal"/>
      <w:lvlText w:val="%1."/>
      <w:lvlJc w:val="left"/>
      <w:pPr>
        <w:ind w:left="1579" w:hanging="394"/>
      </w:pPr>
      <w:rPr>
        <w:rFonts w:cs="Times New Roman"/>
        <w:b w:val="0"/>
        <w:bCs w:val="0"/>
        <w:spacing w:val="-3"/>
        <w:w w:val="103"/>
      </w:rPr>
    </w:lvl>
    <w:lvl w:ilvl="1">
      <w:start w:val="1"/>
      <w:numFmt w:val="bullet"/>
      <w:lvlText w:val=""/>
      <w:lvlJc w:val="left"/>
      <w:pPr>
        <w:ind w:left="2140" w:hanging="209"/>
      </w:pPr>
      <w:rPr>
        <w:rFonts w:ascii="Symbol" w:hAnsi="Symbol" w:hint="default"/>
        <w:b w:val="0"/>
        <w:spacing w:val="0"/>
        <w:w w:val="103"/>
        <w:sz w:val="16"/>
      </w:rPr>
    </w:lvl>
    <w:lvl w:ilvl="2">
      <w:numFmt w:val="bullet"/>
      <w:lvlText w:val="•"/>
      <w:lvlJc w:val="left"/>
      <w:pPr>
        <w:ind w:left="2160" w:hanging="209"/>
      </w:pPr>
    </w:lvl>
    <w:lvl w:ilvl="3">
      <w:numFmt w:val="bullet"/>
      <w:lvlText w:val="•"/>
      <w:lvlJc w:val="left"/>
      <w:pPr>
        <w:ind w:left="2480" w:hanging="209"/>
      </w:pPr>
    </w:lvl>
    <w:lvl w:ilvl="4">
      <w:numFmt w:val="bullet"/>
      <w:lvlText w:val="•"/>
      <w:lvlJc w:val="left"/>
      <w:pPr>
        <w:ind w:left="2800" w:hanging="209"/>
      </w:pPr>
    </w:lvl>
    <w:lvl w:ilvl="5">
      <w:numFmt w:val="bullet"/>
      <w:lvlText w:val="•"/>
      <w:lvlJc w:val="left"/>
      <w:pPr>
        <w:ind w:left="3120" w:hanging="209"/>
      </w:pPr>
    </w:lvl>
    <w:lvl w:ilvl="6">
      <w:numFmt w:val="bullet"/>
      <w:lvlText w:val="•"/>
      <w:lvlJc w:val="left"/>
      <w:pPr>
        <w:ind w:left="3440" w:hanging="209"/>
      </w:pPr>
    </w:lvl>
    <w:lvl w:ilvl="7">
      <w:numFmt w:val="bullet"/>
      <w:lvlText w:val="•"/>
      <w:lvlJc w:val="left"/>
      <w:pPr>
        <w:ind w:left="3760" w:hanging="209"/>
      </w:pPr>
    </w:lvl>
    <w:lvl w:ilvl="8">
      <w:numFmt w:val="bullet"/>
      <w:lvlText w:val="•"/>
      <w:lvlJc w:val="left"/>
      <w:pPr>
        <w:ind w:left="4081" w:hanging="209"/>
      </w:pPr>
    </w:lvl>
  </w:abstractNum>
  <w:abstractNum w:abstractNumId="3" w15:restartNumberingAfterBreak="0">
    <w:nsid w:val="71714D85"/>
    <w:multiLevelType w:val="hybridMultilevel"/>
    <w:tmpl w:val="FE8E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C4"/>
    <w:rsid w:val="000500F6"/>
    <w:rsid w:val="0006147F"/>
    <w:rsid w:val="00187966"/>
    <w:rsid w:val="0024624F"/>
    <w:rsid w:val="002853AA"/>
    <w:rsid w:val="002B67C8"/>
    <w:rsid w:val="00307BC4"/>
    <w:rsid w:val="00313132"/>
    <w:rsid w:val="004A7495"/>
    <w:rsid w:val="00506EB9"/>
    <w:rsid w:val="0057363E"/>
    <w:rsid w:val="005A4F3C"/>
    <w:rsid w:val="005D63CE"/>
    <w:rsid w:val="005D7B1E"/>
    <w:rsid w:val="0060013D"/>
    <w:rsid w:val="006C096D"/>
    <w:rsid w:val="00776AE2"/>
    <w:rsid w:val="00781F36"/>
    <w:rsid w:val="007854A7"/>
    <w:rsid w:val="007C5DA7"/>
    <w:rsid w:val="008A5CC0"/>
    <w:rsid w:val="00970016"/>
    <w:rsid w:val="00A04DC1"/>
    <w:rsid w:val="00A27F6B"/>
    <w:rsid w:val="00A371D2"/>
    <w:rsid w:val="00B713A1"/>
    <w:rsid w:val="00BA3060"/>
    <w:rsid w:val="00BD381C"/>
    <w:rsid w:val="00C54DC8"/>
    <w:rsid w:val="00DB3383"/>
    <w:rsid w:val="00E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1181"/>
  <w15:chartTrackingRefBased/>
  <w15:docId w15:val="{A016C1E6-8EF4-4F6C-9F32-4EFD413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C4"/>
  </w:style>
  <w:style w:type="paragraph" w:styleId="Footer">
    <w:name w:val="footer"/>
    <w:basedOn w:val="Normal"/>
    <w:link w:val="FooterChar"/>
    <w:uiPriority w:val="99"/>
    <w:unhideWhenUsed/>
    <w:rsid w:val="0030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C4"/>
  </w:style>
  <w:style w:type="table" w:styleId="TableGrid">
    <w:name w:val="Table Grid"/>
    <w:basedOn w:val="TableNormal"/>
    <w:uiPriority w:val="39"/>
    <w:rsid w:val="0030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A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Linnehan, Barbara</dc:creator>
  <cp:keywords/>
  <dc:description/>
  <cp:lastModifiedBy>Mattern, Mira</cp:lastModifiedBy>
  <cp:revision>2</cp:revision>
  <cp:lastPrinted>2021-07-08T14:58:00Z</cp:lastPrinted>
  <dcterms:created xsi:type="dcterms:W3CDTF">2022-03-14T14:44:00Z</dcterms:created>
  <dcterms:modified xsi:type="dcterms:W3CDTF">2022-03-14T14:44:00Z</dcterms:modified>
</cp:coreProperties>
</file>